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jc w:val="center"/>
        <w:textAlignment w:val="auto"/>
        <w:rPr>
          <w:rFonts w:hint="eastAsia" w:ascii="方正小标宋简体" w:hAnsi="宋体" w:eastAsia="方正小标宋简体" w:cs="宋体"/>
          <w:color w:val="000000"/>
          <w:kern w:val="0"/>
          <w:sz w:val="36"/>
          <w:szCs w:val="36"/>
        </w:rPr>
      </w:pPr>
    </w:p>
    <w:p>
      <w:pPr>
        <w:spacing w:line="560" w:lineRule="exact"/>
        <w:jc w:val="center"/>
        <w:rPr>
          <w:rFonts w:hint="default" w:ascii="Nimbus Roman" w:hAnsi="Nimbus Roman" w:eastAsia="方正小标宋简体" w:cs="Nimbus Roman"/>
          <w:color w:val="auto"/>
          <w:sz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0"/>
          <w:lang w:val="en-US" w:eastAsia="zh-CN"/>
        </w:rPr>
        <w:t>2027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</w:rPr>
        <w:t>年度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lang w:eastAsia="zh-CN"/>
        </w:rPr>
        <w:t>临河区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</w:rPr>
        <w:t>政府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lang w:eastAsia="zh-CN"/>
        </w:rPr>
        <w:t>民生实事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</w:rPr>
        <w:t>建议项目征集表</w:t>
      </w:r>
      <w:bookmarkEnd w:id="0"/>
    </w:p>
    <w:tbl>
      <w:tblPr>
        <w:tblStyle w:val="4"/>
        <w:tblW w:w="92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1"/>
        <w:gridCol w:w="806"/>
        <w:gridCol w:w="1760"/>
        <w:gridCol w:w="1717"/>
        <w:gridCol w:w="29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927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400" w:lineRule="exact"/>
              <w:jc w:val="left"/>
              <w:textAlignment w:val="auto"/>
              <w:rPr>
                <w:rFonts w:hint="default" w:ascii="Nimbus Roman" w:hAnsi="Nimbus Roman" w:eastAsia="仿宋" w:cs="Nimbus Roman"/>
                <w:color w:val="auto"/>
                <w:sz w:val="28"/>
                <w:lang w:val="en-US" w:eastAsia="zh-CN"/>
              </w:rPr>
            </w:pPr>
            <w:r>
              <w:rPr>
                <w:rFonts w:hint="default" w:ascii="Nimbus Roman" w:hAnsi="Nimbus Roman" w:eastAsia="仿宋" w:cs="Nimbus Roman"/>
                <w:color w:val="auto"/>
                <w:sz w:val="28"/>
              </w:rPr>
              <w:t>填报单位（签字盖章）：</w:t>
            </w:r>
            <w:r>
              <w:rPr>
                <w:rFonts w:hint="eastAsia" w:ascii="Nimbus Roman" w:hAnsi="Nimbus Roman" w:eastAsia="仿宋" w:cs="Nimbus Roman"/>
                <w:color w:val="auto"/>
                <w:sz w:val="28"/>
                <w:lang w:val="en-US" w:eastAsia="zh-CN"/>
              </w:rPr>
              <w:t xml:space="preserve">                      日期： 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" w:hRule="atLeast"/>
          <w:jc w:val="center"/>
        </w:trPr>
        <w:tc>
          <w:tcPr>
            <w:tcW w:w="2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sz w:val="32"/>
                <w:szCs w:val="32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</w:rPr>
              <w:t>项目名称</w:t>
            </w:r>
          </w:p>
        </w:tc>
        <w:tc>
          <w:tcPr>
            <w:tcW w:w="7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" w:hRule="atLeast"/>
          <w:jc w:val="center"/>
        </w:trPr>
        <w:tc>
          <w:tcPr>
            <w:tcW w:w="2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  <w:t>项目类型</w:t>
            </w:r>
          </w:p>
        </w:tc>
        <w:tc>
          <w:tcPr>
            <w:tcW w:w="7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2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  <w:t>建设年限</w:t>
            </w:r>
          </w:p>
        </w:tc>
        <w:tc>
          <w:tcPr>
            <w:tcW w:w="256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color w:val="000000"/>
                <w:sz w:val="32"/>
                <w:szCs w:val="32"/>
              </w:rPr>
            </w:pPr>
          </w:p>
        </w:tc>
        <w:tc>
          <w:tcPr>
            <w:tcW w:w="1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Calibri"/>
                <w:color w:val="000000"/>
                <w:sz w:val="32"/>
                <w:szCs w:val="32"/>
                <w:lang w:eastAsia="zh-CN"/>
              </w:rPr>
              <w:t>总投资</w:t>
            </w:r>
          </w:p>
        </w:tc>
        <w:tc>
          <w:tcPr>
            <w:tcW w:w="29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2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  <w:t>责任单位及责任人</w:t>
            </w:r>
          </w:p>
        </w:tc>
        <w:tc>
          <w:tcPr>
            <w:tcW w:w="256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color w:val="000000"/>
                <w:sz w:val="32"/>
                <w:szCs w:val="32"/>
              </w:rPr>
            </w:pPr>
          </w:p>
        </w:tc>
        <w:tc>
          <w:tcPr>
            <w:tcW w:w="1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Calibri"/>
                <w:color w:val="000000"/>
                <w:sz w:val="32"/>
                <w:szCs w:val="32"/>
                <w:lang w:eastAsia="zh-CN"/>
              </w:rPr>
              <w:t>资金来源</w:t>
            </w:r>
          </w:p>
        </w:tc>
        <w:tc>
          <w:tcPr>
            <w:tcW w:w="29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4" w:hRule="atLeast"/>
          <w:jc w:val="center"/>
        </w:trPr>
        <w:tc>
          <w:tcPr>
            <w:tcW w:w="92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_GB2312" w:eastAsia="仿宋_GB2312" w:cs="Calibri"/>
                <w:sz w:val="32"/>
                <w:szCs w:val="32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</w:rPr>
              <w:t>项目现状、实施内容及要求：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  <w:t>（可另附页）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5" w:hRule="atLeast"/>
          <w:jc w:val="center"/>
        </w:trPr>
        <w:tc>
          <w:tcPr>
            <w:tcW w:w="2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  <w:t>至</w:t>
            </w:r>
            <w:r>
              <w:rPr>
                <w:rFonts w:hint="eastAsia" w:ascii="仿宋_GB2312" w:eastAsia="仿宋_GB2312" w:cs="Calibri"/>
                <w:sz w:val="32"/>
                <w:szCs w:val="32"/>
                <w:lang w:val="en-US" w:eastAsia="zh-CN"/>
              </w:rPr>
              <w:t>2027年底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仿宋_GB2312" w:eastAsia="仿宋_GB2312" w:cs="Calibri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val="en-US" w:eastAsia="zh-CN"/>
              </w:rPr>
              <w:t>工程进度及投资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  <w:jc w:val="center"/>
        </w:trPr>
        <w:tc>
          <w:tcPr>
            <w:tcW w:w="2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  <w:t>填报人</w:t>
            </w:r>
          </w:p>
        </w:tc>
        <w:tc>
          <w:tcPr>
            <w:tcW w:w="1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sz w:val="32"/>
                <w:szCs w:val="32"/>
              </w:rPr>
            </w:pPr>
          </w:p>
        </w:tc>
        <w:tc>
          <w:tcPr>
            <w:tcW w:w="1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sz w:val="32"/>
                <w:szCs w:val="32"/>
              </w:rPr>
            </w:pPr>
            <w:r>
              <w:rPr>
                <w:rFonts w:hint="eastAsia" w:ascii="仿宋_GB2312" w:eastAsia="仿宋_GB2312" w:cs="Calibri"/>
                <w:sz w:val="32"/>
                <w:szCs w:val="32"/>
                <w:lang w:eastAsia="zh-CN"/>
              </w:rPr>
              <w:t>联系方式</w:t>
            </w:r>
          </w:p>
        </w:tc>
        <w:tc>
          <w:tcPr>
            <w:tcW w:w="29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仿宋_GB2312" w:eastAsia="仿宋_GB2312" w:cs="Calibri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备注：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一件实事项目填一张表，如有两件以上实事项目建议，请按实事项目建议件数分别填写。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753" w:firstLineChars="269"/>
        <w:textAlignment w:val="auto"/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val="en-US" w:eastAsia="zh-CN"/>
        </w:rPr>
        <w:t>2.征集的民生实事建议项目原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highlight w:val="none"/>
          <w:lang w:val="en-US" w:eastAsia="zh-CN"/>
        </w:rPr>
        <w:t>则上当年必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val="en-US" w:eastAsia="zh-CN"/>
        </w:rPr>
        <w:t>须完成。</w:t>
      </w:r>
    </w:p>
    <w:p/>
    <w:p/>
    <w:sectPr>
      <w:headerReference r:id="rId3" w:type="default"/>
      <w:footerReference r:id="rId4" w:type="default"/>
      <w:pgSz w:w="11906" w:h="16838"/>
      <w:pgMar w:top="2098" w:right="1474" w:bottom="2098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Nimbus Roman">
    <w:altName w:val="Segoe Print"/>
    <w:panose1 w:val="00000500000000000000"/>
    <w:charset w:val="00"/>
    <w:family w:val="auto"/>
    <w:pitch w:val="default"/>
    <w:sig w:usb0="00000000" w:usb1="00000000" w:usb2="00000000" w:usb3="00000000" w:csb0="6000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F56D9D"/>
    <w:rsid w:val="2EF5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2026-11-02T07:10:00Z</dcterms:created>
  <dc:creator>贾凯</dc:creator>
  <cp:lastModifiedBy>贾凯</cp:lastModifiedBy>
  <dcterms:modified xsi:type="dcterms:W3CDTF">2026-11-02T07:12:14Z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