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-PUA" w:eastAsia="宋体-PUA"/>
        </w:rPr>
      </w:pPr>
      <w:r>
        <w:rPr>
          <w:rFonts w:hint="eastAsia" w:ascii="宋体-PUA"/>
        </w:rPr>
        <w:t>政府信息公开保密审查表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拟公开信息机关(单位名称)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信息名称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9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信息分类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□公文类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9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□非公文类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信息拟公开方式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信息拟公开时间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ind w:firstLine="1350" w:firstLineChars="4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主管领导人审批意见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审查意见属实，同意公开。</w:t>
            </w: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签字：           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单位公章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  <w:p>
            <w:pPr>
              <w:ind w:right="64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月  日 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政府信息公开保密审查意见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以上表格中所述信息经我单位政府信息公开保密审查机构审查，</w:t>
      </w:r>
      <w:r>
        <w:rPr>
          <w:rFonts w:hint="eastAsia" w:ascii="仿宋_GB2312" w:eastAsia="仿宋_GB2312"/>
          <w:sz w:val="30"/>
          <w:szCs w:val="30"/>
        </w:rPr>
        <w:t>不属于国家秘密、商业秘密、个人隐私或其他不予公开的情形，</w:t>
      </w:r>
      <w:r>
        <w:rPr>
          <w:rFonts w:hint="eastAsia" w:ascii="仿宋_GB2312" w:eastAsia="仿宋_GB2312"/>
          <w:sz w:val="32"/>
          <w:szCs w:val="32"/>
        </w:rPr>
        <w:t>可以公开，请予以发布。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信 息 提 供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信息提供人联系电话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保密审查负责人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hint="eastAsia" w:ascii="仿宋_GB2312" w:eastAsia="仿宋_GB2312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33071"/>
    <w:multiLevelType w:val="multilevel"/>
    <w:tmpl w:val="10733071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DE5ZGRmMDRjNDc0NWM0YzkyYWU4YzdkMzY3NDYifQ=="/>
  </w:docVars>
  <w:rsids>
    <w:rsidRoot w:val="13BE0F27"/>
    <w:rsid w:val="058B7544"/>
    <w:rsid w:val="13BE0F27"/>
    <w:rsid w:val="367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1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2020-01-10T03:01:00Z</dcterms:created>
  <dc:creator>同同</dc:creator>
  <cp:lastModifiedBy>云377586</cp:lastModifiedBy>
  <dcterms:modified xsi:type="dcterms:W3CDTF">2023-05-22T02:34:07Z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49523C7D73DD4EAE9310FA194C8CF526_12</vt:lpwstr>
  </property>
</Properties>
</file>