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内蒙古实锤科技有限公司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34户内资企业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内蒙古实锤科技有限公司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34户内资企业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内蒙古实锤科技有限公司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34户内资企业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B83ACA-479F-4C54-9C9B-C5D058FDF67B}"/>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14F18F1D-28AB-46F9-872A-37937BC45340}"/>
  </w:font>
  <w:font w:name="仿宋">
    <w:panose1 w:val="02010609060101010101"/>
    <w:charset w:val="86"/>
    <w:family w:val="modern"/>
    <w:pitch w:val="default"/>
    <w:sig w:usb0="800002BF" w:usb1="38CF7CFA" w:usb2="00000016" w:usb3="00000000" w:csb0="00040001" w:csb1="00000000"/>
    <w:embedRegular r:id="rId3" w:fontKey="{BF7A076F-209D-495C-8D72-8E6DEF834F47}"/>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0D221FA"/>
    <w:rsid w:val="03B37D33"/>
    <w:rsid w:val="03F84D6E"/>
    <w:rsid w:val="054B5371"/>
    <w:rsid w:val="066B4756"/>
    <w:rsid w:val="094A0540"/>
    <w:rsid w:val="098F51CB"/>
    <w:rsid w:val="0D4E59FF"/>
    <w:rsid w:val="132D008D"/>
    <w:rsid w:val="14213E6D"/>
    <w:rsid w:val="167D6EF3"/>
    <w:rsid w:val="16EA6362"/>
    <w:rsid w:val="24FE4F85"/>
    <w:rsid w:val="283B75C2"/>
    <w:rsid w:val="2A693A20"/>
    <w:rsid w:val="2B5B15BB"/>
    <w:rsid w:val="2C942CB5"/>
    <w:rsid w:val="2D8868B3"/>
    <w:rsid w:val="2D9B0395"/>
    <w:rsid w:val="2E6A7D67"/>
    <w:rsid w:val="30315EEC"/>
    <w:rsid w:val="33150BE9"/>
    <w:rsid w:val="35AB313F"/>
    <w:rsid w:val="363378AF"/>
    <w:rsid w:val="374E46CA"/>
    <w:rsid w:val="41AE46E3"/>
    <w:rsid w:val="46EE37D3"/>
    <w:rsid w:val="50D65F35"/>
    <w:rsid w:val="51C770FB"/>
    <w:rsid w:val="55765904"/>
    <w:rsid w:val="58C63C68"/>
    <w:rsid w:val="5BC350B8"/>
    <w:rsid w:val="5D5E49A8"/>
    <w:rsid w:val="5FED5F7E"/>
    <w:rsid w:val="62467ED4"/>
    <w:rsid w:val="6578453C"/>
    <w:rsid w:val="66911D59"/>
    <w:rsid w:val="67267B43"/>
    <w:rsid w:val="67CD7E59"/>
    <w:rsid w:val="69C650DC"/>
    <w:rsid w:val="6B56520C"/>
    <w:rsid w:val="6E177503"/>
    <w:rsid w:val="6F03756C"/>
    <w:rsid w:val="70BB2AC4"/>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