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Fonts w:ascii="方正小标宋_GBK" w:hAnsi="方正小标宋_GBK" w:eastAsia="方正小标宋_GBK" w:cs="方正小标宋_GBK"/>
          <w:b w:val="0"/>
          <w:sz w:val="30"/>
          <w:szCs w:val="30"/>
        </w:rPr>
        <w:t>（</w:t>
      </w:r>
      <w:r>
        <w:rPr>
          <w:rFonts w:hint="eastAsia" w:ascii="方正小标宋_GBK" w:hAnsi="方正小标宋_GBK" w:eastAsia="方正小标宋_GBK" w:cs="方正小标宋_GBK"/>
          <w:b w:val="0"/>
          <w:sz w:val="30"/>
          <w:szCs w:val="30"/>
        </w:rPr>
        <w:t>一）义务教育领域基层政务公开标准目录</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2"/>
        <w:gridCol w:w="553"/>
        <w:gridCol w:w="785"/>
        <w:gridCol w:w="1850"/>
        <w:gridCol w:w="1967"/>
        <w:gridCol w:w="1255"/>
        <w:gridCol w:w="785"/>
        <w:gridCol w:w="1808"/>
        <w:gridCol w:w="502"/>
        <w:gridCol w:w="609"/>
        <w:gridCol w:w="10"/>
        <w:gridCol w:w="501"/>
        <w:gridCol w:w="619"/>
        <w:gridCol w:w="619"/>
        <w:gridCol w:w="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2"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2"/>
                <w:szCs w:val="22"/>
              </w:rPr>
              <w:t>序号</w:t>
            </w:r>
          </w:p>
        </w:tc>
        <w:tc>
          <w:tcPr>
            <w:tcW w:w="1338"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185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1967"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25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78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180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111"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130"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289"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185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67"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80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6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511"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61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61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jc w:val="center"/>
        </w:trPr>
        <w:tc>
          <w:tcPr>
            <w:tcW w:w="50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eastAsia="仿宋_GB2312" w:cs="仿宋_GB2312"/>
                <w:sz w:val="18"/>
                <w:szCs w:val="18"/>
              </w:rPr>
              <w:t>1</w:t>
            </w:r>
          </w:p>
        </w:tc>
        <w:tc>
          <w:tcPr>
            <w:tcW w:w="5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文件</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教育法律</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《中华人民共和国教育法》、《中华人民共和国义务教育法》、《中华人民共和国民办教育促进法》、《中华人民共和国教师法》、《中华人民共和国国家通用语言文字法》</w:t>
            </w:r>
          </w:p>
        </w:tc>
        <w:tc>
          <w:tcPr>
            <w:tcW w:w="19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规范性文件</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部门和地方政府规章、各类教育政策文件</w:t>
            </w:r>
          </w:p>
        </w:tc>
        <w:tc>
          <w:tcPr>
            <w:tcW w:w="19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w:t>
            </w:r>
          </w:p>
        </w:tc>
        <w:tc>
          <w:tcPr>
            <w:tcW w:w="5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教育概况</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教育事业发展主要情况</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教育事业发展主要情况</w:t>
            </w:r>
          </w:p>
        </w:tc>
        <w:tc>
          <w:tcPr>
            <w:tcW w:w="196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《中华人民共和国统计法》、《中华人民共和国政府信息公开条例》、《教育统计管理规定》</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教育统计数据</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学校数据、在校生数据、教师数据、办学条件数据、县级汇总数据</w:t>
            </w:r>
          </w:p>
        </w:tc>
        <w:tc>
          <w:tcPr>
            <w:tcW w:w="196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　</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义务教育学校名录</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学校名称、学校地址、办学层次、办学类型、办公电话</w:t>
            </w:r>
          </w:p>
        </w:tc>
        <w:tc>
          <w:tcPr>
            <w:tcW w:w="19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85" w:hRule="atLeast"/>
          <w:jc w:val="center"/>
        </w:trPr>
        <w:tc>
          <w:tcPr>
            <w:tcW w:w="50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w:t>
            </w:r>
          </w:p>
        </w:tc>
        <w:tc>
          <w:tcPr>
            <w:tcW w:w="5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民办学校信息</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民办学校办学基本信息</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学校名称、办学许可证、办学规模、联系方式</w:t>
            </w:r>
          </w:p>
        </w:tc>
        <w:tc>
          <w:tcPr>
            <w:tcW w:w="196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《中华人民共和国民办教育促进法》、《中华人民共和国政府信息公开条例》、《国务院关于鼓励社会力量兴办教育 促进民办教育健康发展的若干意见》</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民办学校设立、变更、终止等事项行政审批、备案信息</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法律依据、办理流程、审批结果</w:t>
            </w:r>
          </w:p>
        </w:tc>
        <w:tc>
          <w:tcPr>
            <w:tcW w:w="196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■公开查阅点</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日常监管信息</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年检指标、年检程序、年检结果、行政处罚信息</w:t>
            </w:r>
          </w:p>
        </w:tc>
        <w:tc>
          <w:tcPr>
            <w:tcW w:w="196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w:t>
            </w:r>
          </w:p>
        </w:tc>
        <w:tc>
          <w:tcPr>
            <w:tcW w:w="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财务信息</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财务信息</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财务管理及监督办法、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年度经费预决算信息、收费项目及收费标准</w:t>
            </w:r>
          </w:p>
        </w:tc>
        <w:tc>
          <w:tcPr>
            <w:tcW w:w="19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■公开查阅点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w:t>
            </w:r>
          </w:p>
        </w:tc>
        <w:tc>
          <w:tcPr>
            <w:tcW w:w="5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招生管理</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学校介绍</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办学性质、办学地点、办学规模、办学基本条件、联系方式等</w:t>
            </w:r>
          </w:p>
        </w:tc>
        <w:tc>
          <w:tcPr>
            <w:tcW w:w="196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《中华人民共和国政府信息公开条例》、《教育部关于进一步做好小学升入初中免试就近入学工作的实施意见》、《教育部关于推进中小学信息公开工作的意见》</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■公开查阅点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招生政策</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各校招生工作实施方案；随迁子女入学办法；部分适龄儿童或少年延缓入学、休学等特殊需求的政策解读等</w:t>
            </w:r>
          </w:p>
        </w:tc>
        <w:tc>
          <w:tcPr>
            <w:tcW w:w="196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■广播电视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■纸质媒体           ■公开查阅点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■事业单位公示栏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（电子屏）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w:t>
            </w:r>
          </w:p>
        </w:tc>
        <w:tc>
          <w:tcPr>
            <w:tcW w:w="5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招生管理</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招生计划</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各校本年度招生计划</w:t>
            </w:r>
          </w:p>
        </w:tc>
        <w:tc>
          <w:tcPr>
            <w:tcW w:w="196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《中华人民共和国政府信息公开条例》、《教育部关于进一步做好小学升入初中免试就近入学工作的实施意见》《教育部关于推进中小学信息公开工作的意见》</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■事业单位公示栏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（电子屏）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招生范围</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招生范围、学区划分详细情况</w:t>
            </w:r>
          </w:p>
        </w:tc>
        <w:tc>
          <w:tcPr>
            <w:tcW w:w="196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■公开查阅点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招生结果</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各校本年度招生结果</w:t>
            </w:r>
          </w:p>
        </w:tc>
        <w:tc>
          <w:tcPr>
            <w:tcW w:w="196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■事业单位公示栏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（电子屏）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w:t>
            </w:r>
          </w:p>
        </w:tc>
        <w:tc>
          <w:tcPr>
            <w:tcW w:w="5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学生管理</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学籍管理</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区域内义务教育阶段学生休学、复学、转学相关政策及所需材料和办理流程；适龄儿童延缓入学所需材料及办理流程；学籍证明、毕（结）业证书遗失办理学历证明确认</w:t>
            </w:r>
          </w:p>
        </w:tc>
        <w:tc>
          <w:tcPr>
            <w:tcW w:w="19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《中华人民共和国义务教育法》、《中华人民共和国政府信息公开条例》、《中小学生学籍管理办法》</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■其他：中小学生学籍管理系统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义务教育学生资助政策</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统一城乡义务教育“两免一补”政策</w:t>
            </w:r>
          </w:p>
        </w:tc>
        <w:tc>
          <w:tcPr>
            <w:tcW w:w="19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《中华人民共和国政府信息公开条例》、《国务院关于进一步完善城乡义务教育经费保障机制的通知》</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■事业单位公示栏（电子屏）</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学生评优奖励</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省市县“三好学生”“优秀学生干部”评选标准；评比方法；表彰名单等</w:t>
            </w:r>
          </w:p>
        </w:tc>
        <w:tc>
          <w:tcPr>
            <w:tcW w:w="19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《中华人民共和国政府信息公开条例》，当地省市县表彰文件</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■事业单位公示栏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（电子屏）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w:t>
            </w:r>
          </w:p>
        </w:tc>
        <w:tc>
          <w:tcPr>
            <w:tcW w:w="5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教师管理</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教师培训</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教师培训政策文件、培训项目组织实施通知</w:t>
            </w:r>
          </w:p>
        </w:tc>
        <w:tc>
          <w:tcPr>
            <w:tcW w:w="19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《中华人民共和国教育法》、《中华人民共和国教师法》、《中小学教师继续教育规定》</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　</w:t>
            </w: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　√</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教师资格认定</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教师资格认定申请材料；参加体检时间、医疗机构名单、体检合格标准；认定结果；咨询方式、监督举报方式、常见问题等</w:t>
            </w:r>
          </w:p>
        </w:tc>
        <w:tc>
          <w:tcPr>
            <w:tcW w:w="196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《中华人民共和国教师法》、《中华人民共和国政府信息公开条例》、《中华人民共和国教师资格条例》及实施办法、《教育部关于印发〈教师资格证书管理规定〉的通知》</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中小学、幼儿园教师资格证书补发、换发政策及流程</w:t>
            </w:r>
          </w:p>
        </w:tc>
        <w:tc>
          <w:tcPr>
            <w:tcW w:w="196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w:t>
            </w:r>
          </w:p>
        </w:tc>
        <w:tc>
          <w:tcPr>
            <w:tcW w:w="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教师管理</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教师公开招聘</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教师招聘计划和公告、拟聘用人员名单公示</w:t>
            </w:r>
          </w:p>
        </w:tc>
        <w:tc>
          <w:tcPr>
            <w:tcW w:w="19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《中华人民共和国政府信息公开条例》、《事业单位公开招聘人员暂行规定》、《关于进一步规范事业单位公开招聘工作的通知》、《人力资源社会保障部关于事业单位公开招聘岗位条件设置有关问题的通知》</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■广播电视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■纸质媒体           ■事业单位公示栏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（电子屏）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w:t>
            </w:r>
          </w:p>
        </w:tc>
        <w:tc>
          <w:tcPr>
            <w:tcW w:w="5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教师管理</w:t>
            </w:r>
          </w:p>
        </w:tc>
        <w:tc>
          <w:tcPr>
            <w:tcW w:w="7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规范</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教师职业行为准则及违规处理办法</w:t>
            </w:r>
          </w:p>
        </w:tc>
        <w:tc>
          <w:tcPr>
            <w:tcW w:w="196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对教师有严重违反教师职业行为准则的行政处罚信息</w:t>
            </w:r>
          </w:p>
        </w:tc>
        <w:tc>
          <w:tcPr>
            <w:tcW w:w="196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w:t>
            </w:r>
          </w:p>
        </w:tc>
        <w:tc>
          <w:tcPr>
            <w:tcW w:w="5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教师管理</w:t>
            </w:r>
          </w:p>
        </w:tc>
        <w:tc>
          <w:tcPr>
            <w:tcW w:w="7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教师评优评先</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优秀教师的表彰、奖励等行政奖励信息公示</w:t>
            </w:r>
          </w:p>
        </w:tc>
        <w:tc>
          <w:tcPr>
            <w:tcW w:w="19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《中华人民共和国教师法》、《中共中央 国务院关于全面深化新时代教师队伍建设改革的意见》</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任教30年乡村教师以上教师申请荣誉证书相关政策</w:t>
            </w:r>
          </w:p>
        </w:tc>
        <w:tc>
          <w:tcPr>
            <w:tcW w:w="19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《中华人民共和国政府信息公开条例》、《关于做好乡村学校从教30年教师荣誉证书颁发工作的通知》</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教师职称评审</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评审政策、评审通知、学校拟推荐人选名单、评审结果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、最终结果</w:t>
            </w:r>
          </w:p>
        </w:tc>
        <w:tc>
          <w:tcPr>
            <w:tcW w:w="19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《中华人民共和国政府信息公开条例》、《人力资源社会保障部教育部关于印发深化中小学教师职称制度改革的指导意见的通知》</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信息形成（变更）3个工作日内，公示时间不少于7个工作日</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　</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w:t>
            </w:r>
          </w:p>
        </w:tc>
        <w:tc>
          <w:tcPr>
            <w:tcW w:w="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教师管理</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乡村教师生活补助</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管理制度、实施方案、实施时间、补助范围、发放对象、补助档次标准、发放情况</w:t>
            </w:r>
          </w:p>
        </w:tc>
        <w:tc>
          <w:tcPr>
            <w:tcW w:w="19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《中华人民共和国政府信息公开条例》、《教育部 财政部关于落实2013年中央1号文件要求对在连片特困地区工作的乡村教师给予生活补助的通知》、《教育部关于加强乡村教师生活补助经费管理有关工作的通知》</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信息形成（变更）3个工作日内；教师申领情况进行常年公示</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■公开查阅点</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　</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5" w:hRule="atLeast"/>
          <w:jc w:val="center"/>
        </w:trPr>
        <w:tc>
          <w:tcPr>
            <w:tcW w:w="50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8</w:t>
            </w:r>
          </w:p>
        </w:tc>
        <w:tc>
          <w:tcPr>
            <w:tcW w:w="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重要政策执行情况</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控辍保学</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19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《中华人民共和国政府信息公开条例》、《国务院办公厅关于进一步加强控辍保学提高义务教育巩固水平的通知</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重要政策执行情况</w:t>
            </w:r>
          </w:p>
        </w:tc>
        <w:tc>
          <w:tcPr>
            <w:tcW w:w="7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农村义务教育学生营养改善计划</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有关政策法规、规章、规范性文件；组织机构和职责，举报电话、信箱或电子邮箱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；供餐企业、托餐家庭名单</w:t>
            </w:r>
          </w:p>
        </w:tc>
        <w:tc>
          <w:tcPr>
            <w:tcW w:w="196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《中华人民共和国政府信息公开条例》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《国务院办公厅关于实施农村义务教育学生营养改善计划的意见》《教育部等十五部门关于印发〈农村义务教育学生营养改善计划实施细则〉等五个配套文件的通知》</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学校食堂饭菜价格、带量食谱；学校膳食委员会名单；学校管理人员陪餐情况；食品安全突发事件应急预案</w:t>
            </w:r>
          </w:p>
        </w:tc>
        <w:tc>
          <w:tcPr>
            <w:tcW w:w="196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实施营养改善计划的试点学校</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供餐企业（单位）配套管理制度，食品安全责任人、供餐方签约人；食品安全突发事件应急预案</w:t>
            </w:r>
          </w:p>
        </w:tc>
        <w:tc>
          <w:tcPr>
            <w:tcW w:w="196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实施营养改善计划的供餐企业（单位）</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8</w:t>
            </w:r>
          </w:p>
        </w:tc>
        <w:tc>
          <w:tcPr>
            <w:tcW w:w="5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重要政策执行情况</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学校体育评价</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19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《中华人民共和国政府信息公开条例》、教育部关于印发《学生体质健康监测评价办法》等三个文件的通知</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学校美育评价</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19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《中华人民共和国政府信息公开条例》、教育部关于印发《中小学生艺术素质测评办法》等三个文件的通知</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0" w:hRule="atLeast"/>
          <w:jc w:val="center"/>
        </w:trPr>
        <w:tc>
          <w:tcPr>
            <w:tcW w:w="50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9</w:t>
            </w:r>
          </w:p>
        </w:tc>
        <w:tc>
          <w:tcPr>
            <w:tcW w:w="5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    教育督导</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机构队伍</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督导部门组成、督学名单、</w:t>
            </w:r>
          </w:p>
        </w:tc>
        <w:tc>
          <w:tcPr>
            <w:tcW w:w="196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《中华人民共和国教育督导条例》、《县域义务教育均衡发展督导评估暂行办法》、《县域义务教育优质均衡发展督导评估办法》</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学校督导评估</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年度督导工作计划内容、责任区划分和责任督学名单、责任督学日常督导事项，学校督导评估的办法、指标体系、督导评估报告</w:t>
            </w:r>
          </w:p>
        </w:tc>
        <w:tc>
          <w:tcPr>
            <w:tcW w:w="196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义务教育均衡发展督导评估</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义务教育均衡发展有关政策文件、职责权限、管理流程、监督方式、年度工作计划等，义务教育均衡发展状况自评方案及结果，省级教育督导机构对县进行督导评估的工作安排、评估结果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国务院教育督导委员会对义务教育发展均衡县进行认定的结果、报告</w:t>
            </w:r>
          </w:p>
        </w:tc>
        <w:tc>
          <w:tcPr>
            <w:tcW w:w="196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■广播电视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■纸质媒体           ■公开查阅点</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10</w:t>
            </w:r>
          </w:p>
        </w:tc>
        <w:tc>
          <w:tcPr>
            <w:tcW w:w="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校园安全</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校园安全管理</w:t>
            </w:r>
          </w:p>
        </w:tc>
        <w:tc>
          <w:tcPr>
            <w:tcW w:w="1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19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《中华人民共和国政府信息公开条例》、《国务院办公厅关于加强中小学幼儿园安全风险防控体系建设的意见》、《教育部关于推进中小学信息公开工作的意见》、《中华人民共和国校车安全管理条例》</w:t>
            </w: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区教育局</w:t>
            </w:r>
          </w:p>
        </w:tc>
        <w:tc>
          <w:tcPr>
            <w:tcW w:w="1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■广播电视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■纸质媒体           ■公开查阅点</w:t>
            </w:r>
          </w:p>
        </w:tc>
        <w:tc>
          <w:tcPr>
            <w:tcW w:w="5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ind w:left="0" w:right="0"/>
      </w:pPr>
      <w:r>
        <w:rPr>
          <w:rFonts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（二）社会救助领域基层政务公开标准目录</w:t>
      </w:r>
    </w:p>
    <w:tbl>
      <w:tblPr>
        <w:tblStyle w:val="4"/>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7"/>
        <w:gridCol w:w="327"/>
        <w:gridCol w:w="493"/>
        <w:gridCol w:w="799"/>
        <w:gridCol w:w="499"/>
        <w:gridCol w:w="402"/>
        <w:gridCol w:w="402"/>
        <w:gridCol w:w="8834"/>
        <w:gridCol w:w="328"/>
        <w:gridCol w:w="328"/>
        <w:gridCol w:w="328"/>
        <w:gridCol w:w="328"/>
        <w:gridCol w:w="328"/>
        <w:gridCol w:w="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2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2"/>
                <w:szCs w:val="22"/>
              </w:rPr>
              <w:t>序号</w:t>
            </w:r>
          </w:p>
        </w:tc>
        <w:tc>
          <w:tcPr>
            <w:tcW w:w="82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799"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499"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402"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402"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8834"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656"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656"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773"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2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799"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9"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02"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02"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834"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32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32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32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4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w:t>
            </w:r>
          </w:p>
        </w:tc>
        <w:tc>
          <w:tcPr>
            <w:tcW w:w="32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综合业务</w:t>
            </w:r>
          </w:p>
        </w:tc>
        <w:tc>
          <w:tcPr>
            <w:tcW w:w="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文件</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《社会救助暂行办法》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各地配套政策法规文件</w:t>
            </w:r>
          </w:p>
        </w:tc>
        <w:tc>
          <w:tcPr>
            <w:tcW w:w="4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《信息公开条例》及相关规定</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制定或获取信息之日起10个工作日内</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临河区民政局、乡镇、农场、街道办事处</w:t>
            </w:r>
          </w:p>
        </w:tc>
        <w:tc>
          <w:tcPr>
            <w:tcW w:w="88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                                                                                                                                                                                                    </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w:t>
            </w:r>
          </w:p>
        </w:tc>
        <w:tc>
          <w:tcPr>
            <w:tcW w:w="32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检查</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社会救助信访通讯地址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社会救助投诉举报电话</w:t>
            </w:r>
          </w:p>
        </w:tc>
        <w:tc>
          <w:tcPr>
            <w:tcW w:w="4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《信息公开条例》及相关规定</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制定或获取信息之日起10个工作日内</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临河区民政局、乡镇、农场、街道办事处</w:t>
            </w:r>
          </w:p>
        </w:tc>
        <w:tc>
          <w:tcPr>
            <w:tcW w:w="88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                                                                                                                                                                                             </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w:t>
            </w:r>
          </w:p>
        </w:tc>
        <w:tc>
          <w:tcPr>
            <w:tcW w:w="32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最低生活保障</w:t>
            </w:r>
          </w:p>
        </w:tc>
        <w:tc>
          <w:tcPr>
            <w:tcW w:w="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文件</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《国务院关于进一步加强和改进最低生活保障工作的意见》、《最低生活保障审核审批办法（试行）》、各地配套政策法规文件</w:t>
            </w:r>
          </w:p>
        </w:tc>
        <w:tc>
          <w:tcPr>
            <w:tcW w:w="4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《信息公开条例》及相关规定</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制定或获取信息之日起10个工作日内</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临河区民政局、乡镇、农场、街道办事处</w:t>
            </w:r>
          </w:p>
        </w:tc>
        <w:tc>
          <w:tcPr>
            <w:tcW w:w="88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                                                                                                                                                                                                    </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w:t>
            </w:r>
          </w:p>
        </w:tc>
        <w:tc>
          <w:tcPr>
            <w:tcW w:w="32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办事  指南</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办理事项、办理条件、最低生活保障标准、申请材料、办理流程、办理时间、地点、联系方式</w:t>
            </w:r>
          </w:p>
        </w:tc>
        <w:tc>
          <w:tcPr>
            <w:tcW w:w="4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《国务院关于进一步加强和改进最低生活保障工作的意见》、各地相关政策法规文件</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制定或获取信息之日起10个工作日内</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临河区民政局、乡镇、农场、街道办事处</w:t>
            </w:r>
          </w:p>
        </w:tc>
        <w:tc>
          <w:tcPr>
            <w:tcW w:w="88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  </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w:t>
            </w:r>
          </w:p>
        </w:tc>
        <w:tc>
          <w:tcPr>
            <w:tcW w:w="32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最低生活保障</w:t>
            </w:r>
          </w:p>
        </w:tc>
        <w:tc>
          <w:tcPr>
            <w:tcW w:w="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信息</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初审对象名单及相关信息  </w:t>
            </w:r>
          </w:p>
        </w:tc>
        <w:tc>
          <w:tcPr>
            <w:tcW w:w="4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《国务院关于进一步加强和改进最低生活保障工作的意见》、各地相关政策法规文件</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制定或获取信息之日起10个工作日内，公示7个工作日</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乡镇、农场、街道办事处</w:t>
            </w:r>
          </w:p>
        </w:tc>
        <w:tc>
          <w:tcPr>
            <w:tcW w:w="88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■社区/企事业单位/村公示栏（电子屏）                                                                                                                                                                                          </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w:t>
            </w:r>
          </w:p>
        </w:tc>
        <w:tc>
          <w:tcPr>
            <w:tcW w:w="32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审批   信息</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低保对象名单及相关信息</w:t>
            </w:r>
          </w:p>
        </w:tc>
        <w:tc>
          <w:tcPr>
            <w:tcW w:w="4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《国务院关于进一步加强和改进最低生活保障工作的意见》、各地相关政策法规文件</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制定或获取信息之日起10个工作日内</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临河区民政局、乡镇、农场、街道办事处</w:t>
            </w:r>
          </w:p>
        </w:tc>
        <w:tc>
          <w:tcPr>
            <w:tcW w:w="88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                                                                                                                                                                                          </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w:t>
            </w:r>
          </w:p>
        </w:tc>
        <w:tc>
          <w:tcPr>
            <w:tcW w:w="32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特困人员救助供养</w:t>
            </w:r>
          </w:p>
        </w:tc>
        <w:tc>
          <w:tcPr>
            <w:tcW w:w="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文件</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4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《信息公开条例》及相关规定</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制定或获取信息之日起10个工作日内</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临河区民政局、乡镇、农场、街道办事处</w:t>
            </w:r>
          </w:p>
        </w:tc>
        <w:tc>
          <w:tcPr>
            <w:tcW w:w="88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                                                                                                                                                                                                    </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8</w:t>
            </w:r>
          </w:p>
        </w:tc>
        <w:tc>
          <w:tcPr>
            <w:tcW w:w="32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办事  指南</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办理事项、办理条件、救助供养标准、申请材料、办理流程、办理时间、地点、联系方式</w:t>
            </w:r>
          </w:p>
        </w:tc>
        <w:tc>
          <w:tcPr>
            <w:tcW w:w="4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《国务院关于进一步健全特困人员救助供养制度的意见》、各地相关政策法规文件</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制定或获取信息之日起10个工作日内</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临河区民政局、乡镇、农场、街道办事处</w:t>
            </w:r>
          </w:p>
        </w:tc>
        <w:tc>
          <w:tcPr>
            <w:tcW w:w="88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                                                                                                                                                                                                    </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9</w:t>
            </w:r>
          </w:p>
        </w:tc>
        <w:tc>
          <w:tcPr>
            <w:tcW w:w="32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特困人员救助供养</w:t>
            </w:r>
          </w:p>
        </w:tc>
        <w:tc>
          <w:tcPr>
            <w:tcW w:w="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信息</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初审对象名单及相关信息、终止供养名单</w:t>
            </w:r>
          </w:p>
        </w:tc>
        <w:tc>
          <w:tcPr>
            <w:tcW w:w="4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《国务院关于进一步健全特困人员救助供养制度的意见》、各地相关政策法规文件</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制定或获取信息之日起10个工作日内，公示7个工作日</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乡镇、农场、街道办事处</w:t>
            </w:r>
          </w:p>
        </w:tc>
        <w:tc>
          <w:tcPr>
            <w:tcW w:w="88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■社区/企事业单位/村公示栏（电子屏）                                                                                                                                                                                          </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10</w:t>
            </w:r>
          </w:p>
        </w:tc>
        <w:tc>
          <w:tcPr>
            <w:tcW w:w="32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审批   信息</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特困人员名单及相关信息</w:t>
            </w:r>
          </w:p>
        </w:tc>
        <w:tc>
          <w:tcPr>
            <w:tcW w:w="4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《国务院关于进一步健全特困人员救助供养制度的意见》、各地相关政策法规文件</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制定或获取信息之日起10个工作日内</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临河区民政局、乡镇、农场、街道办事处</w:t>
            </w:r>
          </w:p>
        </w:tc>
        <w:tc>
          <w:tcPr>
            <w:tcW w:w="88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                                                                                                                                                                                          </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11</w:t>
            </w:r>
          </w:p>
        </w:tc>
        <w:tc>
          <w:tcPr>
            <w:tcW w:w="3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临时救助</w:t>
            </w:r>
          </w:p>
        </w:tc>
        <w:tc>
          <w:tcPr>
            <w:tcW w:w="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文件</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《国务院关于全面建立临时救助制度的通知》、《民政部 财政部关于进一步加强和改进临时救助工作的意见》、各地配套政策法规文件</w:t>
            </w:r>
          </w:p>
        </w:tc>
        <w:tc>
          <w:tcPr>
            <w:tcW w:w="4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《信息公开条例》及相关规定</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制定或获取信息之日起10个工作日内</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临河区民政局、乡镇、农场、街道办事处</w:t>
            </w:r>
          </w:p>
        </w:tc>
        <w:tc>
          <w:tcPr>
            <w:tcW w:w="88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                                                                                                                                                                                                    </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12</w:t>
            </w:r>
          </w:p>
        </w:tc>
        <w:tc>
          <w:tcPr>
            <w:tcW w:w="32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临时救助</w:t>
            </w:r>
          </w:p>
        </w:tc>
        <w:tc>
          <w:tcPr>
            <w:tcW w:w="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办事  指南</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办理事项、办理条件、救助标准、申请材料、办理流程、办理时间、地点、联系方式</w:t>
            </w:r>
          </w:p>
        </w:tc>
        <w:tc>
          <w:tcPr>
            <w:tcW w:w="4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《国务院关于全面建立临时救助制度的通知》、各地相关政策法规文件</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制定或获取信息之日起10个工作日内</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临河区民政局、乡镇、农场、街道办事处</w:t>
            </w:r>
          </w:p>
        </w:tc>
        <w:tc>
          <w:tcPr>
            <w:tcW w:w="88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                                                                                                                                                                                          </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30" w:hRule="atLeast"/>
        </w:trPr>
        <w:tc>
          <w:tcPr>
            <w:tcW w:w="3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13</w:t>
            </w:r>
          </w:p>
        </w:tc>
        <w:tc>
          <w:tcPr>
            <w:tcW w:w="32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信息</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支出型临时救助对象名单、救助金额、救助事由</w:t>
            </w:r>
          </w:p>
        </w:tc>
        <w:tc>
          <w:tcPr>
            <w:tcW w:w="4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《国务院关于全面建立临时救助制度的通知》、各地相关政策法规文件</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制定或获取信息之日起10个工作日内</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临河区民政局、乡镇、农场、街道办事处</w:t>
            </w:r>
          </w:p>
        </w:tc>
        <w:tc>
          <w:tcPr>
            <w:tcW w:w="88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                                                                                                                                                                                          </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bl>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（三）养老服务领域基层政务公开标准目录</w:t>
      </w:r>
    </w:p>
    <w:tbl>
      <w:tblPr>
        <w:tblStyle w:val="4"/>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8"/>
        <w:gridCol w:w="398"/>
        <w:gridCol w:w="518"/>
        <w:gridCol w:w="673"/>
        <w:gridCol w:w="911"/>
        <w:gridCol w:w="399"/>
        <w:gridCol w:w="519"/>
        <w:gridCol w:w="7770"/>
        <w:gridCol w:w="399"/>
        <w:gridCol w:w="399"/>
        <w:gridCol w:w="399"/>
        <w:gridCol w:w="399"/>
        <w:gridCol w:w="399"/>
        <w:gridCol w:w="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9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2"/>
                <w:szCs w:val="22"/>
              </w:rPr>
              <w:t>序号</w:t>
            </w:r>
          </w:p>
        </w:tc>
        <w:tc>
          <w:tcPr>
            <w:tcW w:w="916"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67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911"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399"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519"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777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798"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798"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986"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9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67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11"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99"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19"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77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39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39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39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58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w:t>
            </w:r>
          </w:p>
        </w:tc>
        <w:tc>
          <w:tcPr>
            <w:tcW w:w="39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养老服务通用政策</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国家和地方层面养老服务相关法律、法规、政策文件</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文件名称、文号、发文部门</w:t>
            </w:r>
          </w:p>
        </w:tc>
        <w:tc>
          <w:tcPr>
            <w:tcW w:w="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《信息公开条例》及相关规定</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制定或获取文件之日起10个工作日内</w:t>
            </w: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临河区民政局</w:t>
            </w:r>
          </w:p>
        </w:tc>
        <w:tc>
          <w:tcPr>
            <w:tcW w:w="7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■政府服务中心                                                                                                                                                                                                    </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w:t>
            </w:r>
          </w:p>
        </w:tc>
        <w:tc>
          <w:tcPr>
            <w:tcW w:w="39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养老服务扶持政策措施清单</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扶持政策措施名称、扶持对象、实施部门、扶持政策措施内容和标准</w:t>
            </w:r>
          </w:p>
        </w:tc>
        <w:tc>
          <w:tcPr>
            <w:tcW w:w="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《信息公开条例》及相关规定</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制定或获取扶持政策措施之日起10个工作日内</w:t>
            </w: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临河区民政局</w:t>
            </w:r>
          </w:p>
        </w:tc>
        <w:tc>
          <w:tcPr>
            <w:tcW w:w="7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■政府服务中心  </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w:t>
            </w:r>
          </w:p>
        </w:tc>
        <w:tc>
          <w:tcPr>
            <w:tcW w:w="39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养老机构投资指南</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本区域养老机构投资环境简介；养老机构投资审批条件及依据；养老机构投资审批流程；投资审批涉及部门和联系方式</w:t>
            </w:r>
          </w:p>
        </w:tc>
        <w:tc>
          <w:tcPr>
            <w:tcW w:w="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《信息公开条例》及相关规定</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制定或获取指南之日起10个工作日内</w:t>
            </w: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临河区民政局</w:t>
            </w:r>
          </w:p>
        </w:tc>
        <w:tc>
          <w:tcPr>
            <w:tcW w:w="7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■政府服务中心  </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w:t>
            </w:r>
          </w:p>
        </w:tc>
        <w:tc>
          <w:tcPr>
            <w:tcW w:w="39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养老服务业务办理</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养老机构备案</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pPr>
            <w:r>
              <w:rPr>
                <w:rFonts w:hint="eastAsia" w:ascii="仿宋_GB2312" w:eastAsia="仿宋_GB2312" w:cs="仿宋_GB2312"/>
                <w:sz w:val="18"/>
                <w:szCs w:val="18"/>
              </w:rPr>
              <w:t>备案申请材料清单及样式、备案流程、办理部门、办理时限，办理时间、地点，咨询电话</w:t>
            </w:r>
          </w:p>
        </w:tc>
        <w:tc>
          <w:tcPr>
            <w:tcW w:w="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《信息公开条例》及相关规定</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制定或获取备案政策之日起10个工作日内</w:t>
            </w: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临河区民政局</w:t>
            </w:r>
          </w:p>
        </w:tc>
        <w:tc>
          <w:tcPr>
            <w:tcW w:w="7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■政府服务中心  </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w:t>
            </w:r>
          </w:p>
        </w:tc>
        <w:tc>
          <w:tcPr>
            <w:tcW w:w="39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养老服务扶持补贴</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养老服务扶持补贴名称（建设补贴、运营补贴等）、补贴依据、补贴对象、补贴申请条件、补贴内容和标准 补贴方式，补贴申请材料清单及样式，办理流程、办理部门、办理时限、办理时间、地点、咨询电话</w:t>
            </w:r>
          </w:p>
        </w:tc>
        <w:tc>
          <w:tcPr>
            <w:tcW w:w="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《信息公开条例》及相关规定</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制定或获取扶持补贴政策之日起10个工作日内</w:t>
            </w: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临河区民政局</w:t>
            </w:r>
          </w:p>
        </w:tc>
        <w:tc>
          <w:tcPr>
            <w:tcW w:w="7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■政府服务中心   </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w:t>
            </w:r>
          </w:p>
        </w:tc>
        <w:tc>
          <w:tcPr>
            <w:tcW w:w="3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养老服务业务办理</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老年人补贴</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《信息公开条例》及相关规定</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制定或获取补贴政策之日起10个工作日内</w:t>
            </w: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临河区民政局、乡镇、农场、街道办事处</w:t>
            </w:r>
          </w:p>
        </w:tc>
        <w:tc>
          <w:tcPr>
            <w:tcW w:w="7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■政府服务中心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■便民服务站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                                                                                                                                                                                          </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w:t>
            </w:r>
          </w:p>
        </w:tc>
        <w:tc>
          <w:tcPr>
            <w:tcW w:w="39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养老服务行业管理信息</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养老机构备案信息</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本行政区域已备案养老机构案数量；本行政区域已备案养老机构名称、机构地址、床位数量等基本信息</w:t>
            </w:r>
          </w:p>
        </w:tc>
        <w:tc>
          <w:tcPr>
            <w:tcW w:w="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《中华人民共和国老年人权益保障法》、《养老机构管理办法》、《信息公开条例》及相关规定</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每20个工作日更新</w:t>
            </w: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临河区民政局</w:t>
            </w:r>
          </w:p>
        </w:tc>
        <w:tc>
          <w:tcPr>
            <w:tcW w:w="7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■政府服务中心  </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8</w:t>
            </w:r>
          </w:p>
        </w:tc>
        <w:tc>
          <w:tcPr>
            <w:tcW w:w="39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养老服务扶持补贴信息</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养老服务扶持补贴政策、《信息公开条例》及相关规定</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每20个工作日更新</w:t>
            </w: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临河区民政局</w:t>
            </w:r>
          </w:p>
        </w:tc>
        <w:tc>
          <w:tcPr>
            <w:tcW w:w="7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■政府服务中心    </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9</w:t>
            </w:r>
          </w:p>
        </w:tc>
        <w:tc>
          <w:tcPr>
            <w:tcW w:w="39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养老服务行业管理信息</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老年人补贴申领和发放信息</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本行政区域各项老年人补贴申领数量、本行政区域各项老年人补贴申领审核通过数量、本行政区域各项老年人补贴申领审核通过名单、本行政区域各项老年人补贴发放总金额</w:t>
            </w:r>
          </w:p>
        </w:tc>
        <w:tc>
          <w:tcPr>
            <w:tcW w:w="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《财政部 民政部 全国老龄办关于建立健全经济困难的高龄 失能等老年人补贴制度的通知》、各地相关政策法规文件、《信息公开条例》及相关规定</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每20个工作日更新</w:t>
            </w: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临河区民政局</w:t>
            </w:r>
          </w:p>
        </w:tc>
        <w:tc>
          <w:tcPr>
            <w:tcW w:w="7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■政府服务中心  </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10</w:t>
            </w:r>
          </w:p>
        </w:tc>
        <w:tc>
          <w:tcPr>
            <w:tcW w:w="39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养老机构评估信息</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本行政区域养老机构评估事项（综合评估、标准评定等）申请数量，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本行政区域养老机构评估总体结果（综合评估、标准评估等），本行政区域养老机构评估机构清单（综合评估、标准评估等）</w:t>
            </w:r>
          </w:p>
        </w:tc>
        <w:tc>
          <w:tcPr>
            <w:tcW w:w="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《养老机构管理办法》、《养老机构等级划分与评定》、各地相关评估政策、《信息公开条例》及相关规定</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制定或获取评估结果之日起10个工作日内</w:t>
            </w: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临河区民政局</w:t>
            </w:r>
          </w:p>
        </w:tc>
        <w:tc>
          <w:tcPr>
            <w:tcW w:w="7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■政府服务中心  </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11</w:t>
            </w:r>
          </w:p>
        </w:tc>
        <w:tc>
          <w:tcPr>
            <w:tcW w:w="3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养老服务行业管理信息</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民政部门负责的养老机构行政处罚信息</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行政处罚事项及标准、行政处罚结果，行政复议、行政诉讼、监督方式及电话</w:t>
            </w:r>
          </w:p>
        </w:tc>
        <w:tc>
          <w:tcPr>
            <w:tcW w:w="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《中华人民共和国老年人权益保障法》、《中华人民共和国行政强制法》、《中华人民共和国行政处罚法》及其他有关法律、行政法规、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《养老机构管理办法》、各地相关法规、信息公开规定</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行政处罚决定做出之日起5个工作日内</w:t>
            </w: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临河区民政局</w:t>
            </w:r>
          </w:p>
        </w:tc>
        <w:tc>
          <w:tcPr>
            <w:tcW w:w="7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■政府服务中心  </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（四）社会保险领域基层政务公开标准目录</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3"/>
        <w:gridCol w:w="626"/>
        <w:gridCol w:w="973"/>
        <w:gridCol w:w="2275"/>
        <w:gridCol w:w="1620"/>
        <w:gridCol w:w="1232"/>
        <w:gridCol w:w="873"/>
        <w:gridCol w:w="1253"/>
        <w:gridCol w:w="626"/>
        <w:gridCol w:w="626"/>
        <w:gridCol w:w="504"/>
        <w:gridCol w:w="626"/>
        <w:gridCol w:w="626"/>
        <w:gridCol w:w="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序号</w:t>
            </w:r>
          </w:p>
        </w:tc>
        <w:tc>
          <w:tcPr>
            <w:tcW w:w="1599"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227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162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232"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87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125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252"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13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298"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227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50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62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62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7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社会保险登记</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机关事业单位社会保险登记</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《中华人民共和国政府信息公开条例》、《中华人民共和国社会保险法》、《国务院关于机关事业单位工作人员养老保险制度改革的决定》</w:t>
            </w:r>
          </w:p>
        </w:tc>
        <w:tc>
          <w:tcPr>
            <w:tcW w:w="12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工程建设项目办理工伤保险参保登记</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《中华人民共和国政府信息公开条例》、《中华人民共和国社会保险法》、《社会保险费征缴暂行条例》</w:t>
            </w:r>
          </w:p>
        </w:tc>
        <w:tc>
          <w:tcPr>
            <w:tcW w:w="12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社会保险登记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参保单位注销</w:t>
            </w:r>
          </w:p>
        </w:tc>
        <w:tc>
          <w:tcPr>
            <w:tcW w:w="22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《中华人民共和国政府信息公开条例》、《中华人民共和国社会保险法》、《社会保险费征缴暂行条例》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12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87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职工参保登记</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城乡居民养老保险参保登记</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社会保险参保信息维护</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单位（项目）基本信息变更</w:t>
            </w:r>
          </w:p>
        </w:tc>
        <w:tc>
          <w:tcPr>
            <w:tcW w:w="22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《中华人民共和国政府信息公开条例》、《中华人民共和国社会保险法》、《社会保险费征缴暂行条例》</w:t>
            </w:r>
          </w:p>
        </w:tc>
        <w:tc>
          <w:tcPr>
            <w:tcW w:w="12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个人基本信息变更</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8</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社会保险参保信息维护</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养老保险待遇发放账户维护申请</w:t>
            </w:r>
          </w:p>
        </w:tc>
        <w:tc>
          <w:tcPr>
            <w:tcW w:w="22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《中华人民共和国政府信息公开条例》、《中华人民共和国社会保险法》、《社会保险费征缴暂行条例》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12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87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临河区社保局、临河区就业局</w:t>
            </w:r>
          </w:p>
        </w:tc>
        <w:tc>
          <w:tcPr>
            <w:tcW w:w="12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9</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工伤保险待遇发放账户维护申请</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10</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失业保险待遇发放账户维护申请</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11</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社会保险缴费申报</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缴费人员增减申报</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《中华人民共和国政府信息公开条例》、《中华人民共和国社会保险法》、《社会保险费征缴暂行条例》</w:t>
            </w:r>
          </w:p>
        </w:tc>
        <w:tc>
          <w:tcPr>
            <w:tcW w:w="12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12</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社会保险缴费申报</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社会保险缴费申报与变更</w:t>
            </w:r>
          </w:p>
        </w:tc>
        <w:tc>
          <w:tcPr>
            <w:tcW w:w="22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《中华人民共和国政府信息公开条例》、《中华人民共和国社会保险法》、《社会保险费征缴暂行条例》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12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87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13</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社会保险费延缴申请</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14</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社会保险费欠费补缴申报</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15</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社会保险参保缴费记录查询</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单位参保证明查询打印</w:t>
            </w:r>
          </w:p>
        </w:tc>
        <w:tc>
          <w:tcPr>
            <w:tcW w:w="22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《中华人民共和国政府信息公开条例》、《中华人民共和国社会保险法》、《社会保险费征缴暂行条例》</w:t>
            </w:r>
          </w:p>
        </w:tc>
        <w:tc>
          <w:tcPr>
            <w:tcW w:w="12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16</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个人权益记录查询打印</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17</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养老保险服务</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职工正常退休(职)申请</w:t>
            </w:r>
          </w:p>
        </w:tc>
        <w:tc>
          <w:tcPr>
            <w:tcW w:w="22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《中华人民共和国政府信息公开条例》、《中华人民共和国社会保险法》、《劳动保险条例》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12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87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18</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城乡居民养老保险待遇申领</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19</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暂停养老保险待遇申请</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20</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恢复养老保险待遇申请</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21</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个人账户一次性待遇申领</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22</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丧葬补助金、抚恤金申领</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23</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养老保险服务</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居民养老保险注销登记</w:t>
            </w:r>
          </w:p>
        </w:tc>
        <w:tc>
          <w:tcPr>
            <w:tcW w:w="22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《信息公开条例》、《中华人民共和国社会保险法》、《劳动保险条例》</w:t>
            </w:r>
          </w:p>
        </w:tc>
        <w:tc>
          <w:tcPr>
            <w:tcW w:w="12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24</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遗属待遇申领</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25</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病残津贴申领</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26</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城镇职工基本养老保险关系转移接续申请</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《中华人民共和国政府信息公开条例》、《中华人民共和国社会保险法》、《国务院办公厅关于转发人力资源社会保障部财政部城镇企业职工基本养老保险关系转移接续暂行办法的通知》</w:t>
            </w:r>
          </w:p>
        </w:tc>
        <w:tc>
          <w:tcPr>
            <w:tcW w:w="12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27</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机关事业单位养老保险关系转移接续申请</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《中华人民共和国政府信息公开条例》、《中华人民共和国社会保险法》、《人力资源社会保障部财政部关于机关事业单位基本养老保险关系和职业年金转移接续有关问题的通知》</w:t>
            </w:r>
          </w:p>
        </w:tc>
        <w:tc>
          <w:tcPr>
            <w:tcW w:w="12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28</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养老保险服务</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城乡居民基本养老保险关系转移接续申请</w:t>
            </w:r>
          </w:p>
        </w:tc>
        <w:tc>
          <w:tcPr>
            <w:tcW w:w="22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《中华人民共和国政府信息公开条例》、《中华人民共和国社会保险法》、《劳动保险条例》</w:t>
            </w:r>
          </w:p>
        </w:tc>
        <w:tc>
          <w:tcPr>
            <w:tcW w:w="12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29</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机关事业单位基本养老保险与城镇企业职工基本养老保险互转申请</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《中华人民共和国政府信息公开条例》、《中华人民共和国社会保险法》、《人力资源社会保障部财政部关于机关事业单位基本养老保险关系和职业年金转移接续有关问题的通知》</w:t>
            </w:r>
          </w:p>
        </w:tc>
        <w:tc>
          <w:tcPr>
            <w:tcW w:w="12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30</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城镇职工基本养老保险与城乡居民基本养老保险制度衔接申请  </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《中华人民共和国政府信息公开条例》、《中华人民共和国社会保险法》《人力资源社会保障部财政部关于印发＜城乡养老保险制度衔接暂行办法＞的通知》</w:t>
            </w:r>
          </w:p>
        </w:tc>
        <w:tc>
          <w:tcPr>
            <w:tcW w:w="12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31</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养老保险服务</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军地养老保险关系转移接续申请</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《中华人民共和国政府信息公开条例》、《中华人民共和国社会保险法》、《人力资源社会保障部财政部总参谋部总政治部总后勤部关于军人退役基本养老保险关系转移接续有关问题的通知》</w:t>
            </w:r>
          </w:p>
        </w:tc>
        <w:tc>
          <w:tcPr>
            <w:tcW w:w="12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32</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多重养老保险关系个人账户退费</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《中华人民共和国政府信息公开条例》、《中华人民共和国社会保险法》、《人力资源和社会保障部＜关于贯彻落实国务院办公厅转发城镇企业职工基本养老保险关系转移接续暂行办法的通知》</w:t>
            </w:r>
          </w:p>
        </w:tc>
        <w:tc>
          <w:tcPr>
            <w:tcW w:w="12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33</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工伤保险服务</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工伤事故备案</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《中华人民共和国政府信息公开条例》、《中华人民共和国社会保险法》、《工伤保险条例》</w:t>
            </w:r>
          </w:p>
        </w:tc>
        <w:tc>
          <w:tcPr>
            <w:tcW w:w="12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临河区人社局</w:t>
            </w:r>
          </w:p>
        </w:tc>
        <w:tc>
          <w:tcPr>
            <w:tcW w:w="12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34</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工伤保险服务</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用人单位办理工伤登记</w:t>
            </w:r>
          </w:p>
        </w:tc>
        <w:tc>
          <w:tcPr>
            <w:tcW w:w="22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《中华人民共和国政府信息公开条例》、《中华人民共和国社会保险法》、《工伤保险条例》</w:t>
            </w:r>
          </w:p>
        </w:tc>
        <w:tc>
          <w:tcPr>
            <w:tcW w:w="12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35</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变更工伤登记</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36</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异地居住就医申请确认</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37</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异地工伤就医报告</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38</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工伤保险服务</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旧伤复发申请确认</w:t>
            </w:r>
          </w:p>
        </w:tc>
        <w:tc>
          <w:tcPr>
            <w:tcW w:w="22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《中华人民共和国政府信息公开条例》、《中华人民共和国社会保险法》、《工伤保险条例》</w:t>
            </w:r>
          </w:p>
        </w:tc>
        <w:tc>
          <w:tcPr>
            <w:tcW w:w="12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39</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转诊转院申请确认</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40</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工伤康复申请确认</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41</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工伤康复治疗期延长申请</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42</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辅助器具配置或更换申请</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43</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辅助器具异地配置申请</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44</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工伤保险服务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工伤医疗（康复）费用申报</w:t>
            </w:r>
          </w:p>
        </w:tc>
        <w:tc>
          <w:tcPr>
            <w:tcW w:w="22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《中华人民共和国政府信息公开条例》、《中华人民共和国社会保险法》、《工伤保险条例》</w:t>
            </w:r>
          </w:p>
        </w:tc>
        <w:tc>
          <w:tcPr>
            <w:tcW w:w="12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45</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住院伙食补助费申领</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46</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统筹地区以外交通、食宿费申领</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47</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一次性工伤医疗补助金申请</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48</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辅助器具配置（更换）费用申报</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49</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工伤保险服务</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伤残待遇申领（一次性伤残补助金、伤残津贴和生活护理费）</w:t>
            </w:r>
          </w:p>
        </w:tc>
        <w:tc>
          <w:tcPr>
            <w:tcW w:w="22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《中华人民共和国政府信息公开条例》、《中华人民共和国社会保险法》、《工伤保险条例》</w:t>
            </w:r>
          </w:p>
        </w:tc>
        <w:tc>
          <w:tcPr>
            <w:tcW w:w="12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50</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一次性工亡补助金（含生活困难，预支50%确认）、丧葬补助金申领</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51</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供养亲属抚恤金申领</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52</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工伤保险待遇变更</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53</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失业保险服务</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失业保险金申领</w:t>
            </w:r>
          </w:p>
        </w:tc>
        <w:tc>
          <w:tcPr>
            <w:tcW w:w="22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《中华人民共和国政府信息公开条例》、《中华人民共和国社会保险法》、《失业保险条例》</w:t>
            </w:r>
          </w:p>
        </w:tc>
        <w:tc>
          <w:tcPr>
            <w:tcW w:w="12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临河区就业局</w:t>
            </w:r>
          </w:p>
        </w:tc>
        <w:tc>
          <w:tcPr>
            <w:tcW w:w="12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54</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丧葬补助金和抚恤金申领</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55</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职业培训补贴申领</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56</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职业介绍补贴申领</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57</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农民合同制工人一次性生活补助申领</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5"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58</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代缴基本医疗保险费</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59</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失业保险服务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价格临时补贴申领</w:t>
            </w:r>
          </w:p>
        </w:tc>
        <w:tc>
          <w:tcPr>
            <w:tcW w:w="22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《中华人民共和国政府信息公开条例》、《中华人民共和国社会保险法》、《失业保险条例》</w:t>
            </w:r>
          </w:p>
        </w:tc>
        <w:tc>
          <w:tcPr>
            <w:tcW w:w="12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临河区就业局</w:t>
            </w:r>
          </w:p>
        </w:tc>
        <w:tc>
          <w:tcPr>
            <w:tcW w:w="12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60</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失业保险关系转移接续</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61</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稳岗补贴申领</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62</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技能提升补贴申领</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63</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东部7省（市）扩大支出试点项目</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64</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企业年金方案备案</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企业年金方案备案</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《中华人民共和国政府信息公开条例》、《中华人民共和国社会保险法》、《企业年金办法》</w:t>
            </w:r>
          </w:p>
        </w:tc>
        <w:tc>
          <w:tcPr>
            <w:tcW w:w="12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临河区人社局</w:t>
            </w:r>
          </w:p>
        </w:tc>
        <w:tc>
          <w:tcPr>
            <w:tcW w:w="12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65</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企业年金方案备案</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企业年金方案重要条款变更备案</w:t>
            </w:r>
          </w:p>
        </w:tc>
        <w:tc>
          <w:tcPr>
            <w:tcW w:w="22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《中华人民共和国政府信息公开条例》、《中华人民共和国社会保险法》、《企业年金办法》</w:t>
            </w:r>
          </w:p>
        </w:tc>
        <w:tc>
          <w:tcPr>
            <w:tcW w:w="12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66</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企业年金方案终止备案</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67</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社会保障卡服务</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社会保障卡申领</w:t>
            </w:r>
          </w:p>
        </w:tc>
        <w:tc>
          <w:tcPr>
            <w:tcW w:w="22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《中华人民共和国政府信息公开条例》、《中华人民共和国社会保险法》、《人力资源和社会保障部关于印发“中华人民共和国社会保障卡”管理办法的通知》</w:t>
            </w:r>
          </w:p>
        </w:tc>
        <w:tc>
          <w:tcPr>
            <w:tcW w:w="12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68</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社会保障卡启用（含社会保障卡银行账户激活）</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69</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社会保障卡应用状态查询</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70</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社会保障卡服务</w:t>
            </w: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社会保障卡信息变更（非关键信息）</w:t>
            </w:r>
          </w:p>
        </w:tc>
        <w:tc>
          <w:tcPr>
            <w:tcW w:w="22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事项名称、事项简述、办理材料、办理方式、办理时限、结果送达、收费依据及标准、办事时间、办理机构及地点、咨询查询途径、监督投诉渠道</w:t>
            </w:r>
          </w:p>
        </w:tc>
        <w:tc>
          <w:tcPr>
            <w:tcW w:w="162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《中华人民共和国政府信息公开条例》、《中华人民共和国社会保险法》、《人力资源和社会保障部关于印发“中华人民共和国社会保障卡”管理办法的通知》</w:t>
            </w:r>
          </w:p>
        </w:tc>
        <w:tc>
          <w:tcPr>
            <w:tcW w:w="12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87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临河区社保局</w:t>
            </w:r>
          </w:p>
        </w:tc>
        <w:tc>
          <w:tcPr>
            <w:tcW w:w="12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71</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社会保障卡密码修改与重置</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72</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社会保障卡挂失与解挂</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73</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社会保障卡补换、换领、换发</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74</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社会保障卡注销</w:t>
            </w:r>
          </w:p>
        </w:tc>
        <w:tc>
          <w:tcPr>
            <w:tcW w:w="22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bl>
    <w:p>
      <w:pPr>
        <w:pStyle w:val="3"/>
        <w:keepNext w:val="0"/>
        <w:keepLines w:val="0"/>
        <w:widowControl/>
        <w:suppressLineNumbers w:val="0"/>
        <w:spacing w:before="75" w:beforeAutospacing="0" w:after="75" w:afterAutospacing="0"/>
        <w:ind w:left="0" w:right="0"/>
        <w:jc w:val="center"/>
      </w:pPr>
      <w:r>
        <w:rPr>
          <w:rFonts w:hint="default" w:ascii="Times New Roman" w:hAnsi="Times New Roman" w:cs="Times New Roman"/>
          <w:color w:val="FF0000"/>
          <w:sz w:val="28"/>
          <w:szCs w:val="28"/>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（五）就业领域基层政务公开标准目录</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7"/>
        <w:gridCol w:w="750"/>
        <w:gridCol w:w="1113"/>
        <w:gridCol w:w="2011"/>
        <w:gridCol w:w="1370"/>
        <w:gridCol w:w="1406"/>
        <w:gridCol w:w="637"/>
        <w:gridCol w:w="1584"/>
        <w:gridCol w:w="562"/>
        <w:gridCol w:w="626"/>
        <w:gridCol w:w="519"/>
        <w:gridCol w:w="637"/>
        <w:gridCol w:w="637"/>
        <w:gridCol w:w="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2"/>
                <w:szCs w:val="22"/>
              </w:rPr>
              <w:t>序号</w:t>
            </w:r>
          </w:p>
        </w:tc>
        <w:tc>
          <w:tcPr>
            <w:tcW w:w="1863"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2011"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137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406"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637"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1584"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188"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156"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313"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2011"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7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06"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37"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84"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51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63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63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7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w:t>
            </w:r>
          </w:p>
        </w:tc>
        <w:tc>
          <w:tcPr>
            <w:tcW w:w="75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就业信息服务</w:t>
            </w: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就业政策法规咨询</w:t>
            </w:r>
          </w:p>
        </w:tc>
        <w:tc>
          <w:tcPr>
            <w:tcW w:w="20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就业创业政策项目、对象范围、政策申请条件、政策申请材料、办理流程、办理地点（方式）、咨询电话</w:t>
            </w:r>
          </w:p>
        </w:tc>
        <w:tc>
          <w:tcPr>
            <w:tcW w:w="137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《中华人民共和国政府信息公开条例》、《就业促进法》、《中华人民共和国人力资源市场暂行条例》</w:t>
            </w:r>
          </w:p>
        </w:tc>
        <w:tc>
          <w:tcPr>
            <w:tcW w:w="14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临河区就业局</w:t>
            </w:r>
          </w:p>
        </w:tc>
        <w:tc>
          <w:tcPr>
            <w:tcW w:w="158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w:t>
            </w:r>
          </w:p>
        </w:tc>
        <w:tc>
          <w:tcPr>
            <w:tcW w:w="75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岗位信息发布</w:t>
            </w:r>
          </w:p>
        </w:tc>
        <w:tc>
          <w:tcPr>
            <w:tcW w:w="20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招聘单位、岗位要求、福利待遇、招聘流程、应聘方式、咨询电话</w:t>
            </w:r>
          </w:p>
        </w:tc>
        <w:tc>
          <w:tcPr>
            <w:tcW w:w="137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临河区就业局</w:t>
            </w:r>
          </w:p>
        </w:tc>
        <w:tc>
          <w:tcPr>
            <w:tcW w:w="158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w:t>
            </w:r>
          </w:p>
        </w:tc>
        <w:tc>
          <w:tcPr>
            <w:tcW w:w="75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求职信息登记</w:t>
            </w:r>
          </w:p>
        </w:tc>
        <w:tc>
          <w:tcPr>
            <w:tcW w:w="20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服务对象、提交材料、办理流程、服务时间、服务地点（方式）、咨询电话</w:t>
            </w:r>
          </w:p>
        </w:tc>
        <w:tc>
          <w:tcPr>
            <w:tcW w:w="137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临河区就业局</w:t>
            </w:r>
          </w:p>
        </w:tc>
        <w:tc>
          <w:tcPr>
            <w:tcW w:w="158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w:t>
            </w:r>
          </w:p>
        </w:tc>
        <w:tc>
          <w:tcPr>
            <w:tcW w:w="75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就业信息服务</w:t>
            </w: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市场工资指导价位信息发布</w:t>
            </w:r>
          </w:p>
        </w:tc>
        <w:tc>
          <w:tcPr>
            <w:tcW w:w="20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市场工资指导价位、相关说明材料、咨询电话</w:t>
            </w:r>
          </w:p>
        </w:tc>
        <w:tc>
          <w:tcPr>
            <w:tcW w:w="137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《中华人民共和国政府信息公开条例》、《就业促进法》、《中华人民共和国人力资源市场暂行条例》</w:t>
            </w:r>
          </w:p>
        </w:tc>
        <w:tc>
          <w:tcPr>
            <w:tcW w:w="140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63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临河区就业局</w:t>
            </w:r>
          </w:p>
        </w:tc>
        <w:tc>
          <w:tcPr>
            <w:tcW w:w="158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w:t>
            </w:r>
          </w:p>
        </w:tc>
        <w:tc>
          <w:tcPr>
            <w:tcW w:w="75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职业培训信息发布</w:t>
            </w:r>
          </w:p>
        </w:tc>
        <w:tc>
          <w:tcPr>
            <w:tcW w:w="20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培训项目、对象范围、培训内容、培训课时、授课地点、补贴标准、报名材料、报名地点（方式）、咨询电话</w:t>
            </w:r>
          </w:p>
        </w:tc>
        <w:tc>
          <w:tcPr>
            <w:tcW w:w="137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0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8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w:t>
            </w:r>
          </w:p>
        </w:tc>
        <w:tc>
          <w:tcPr>
            <w:tcW w:w="75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职业介绍、职业指导和创业开业指导</w:t>
            </w: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职业介绍</w:t>
            </w:r>
          </w:p>
        </w:tc>
        <w:tc>
          <w:tcPr>
            <w:tcW w:w="201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服务内容、服务对象、提交材料、服务时间、服务地点（方式）、咨询电话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服务内容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137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《中华人民共和国政府信息公开条例》、《就业促进法》、《中华人民共和国人力资源市场暂行条例》</w:t>
            </w:r>
          </w:p>
        </w:tc>
        <w:tc>
          <w:tcPr>
            <w:tcW w:w="140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临河区就业局</w:t>
            </w:r>
          </w:p>
        </w:tc>
        <w:tc>
          <w:tcPr>
            <w:tcW w:w="158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w:t>
            </w:r>
          </w:p>
        </w:tc>
        <w:tc>
          <w:tcPr>
            <w:tcW w:w="75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职业指导</w:t>
            </w:r>
          </w:p>
        </w:tc>
        <w:tc>
          <w:tcPr>
            <w:tcW w:w="201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7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0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临河区就业局</w:t>
            </w:r>
          </w:p>
        </w:tc>
        <w:tc>
          <w:tcPr>
            <w:tcW w:w="158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8</w:t>
            </w:r>
          </w:p>
        </w:tc>
        <w:tc>
          <w:tcPr>
            <w:tcW w:w="75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创业开业指导</w:t>
            </w:r>
          </w:p>
        </w:tc>
        <w:tc>
          <w:tcPr>
            <w:tcW w:w="20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服务内容、服务对象、提交材料、服务时间、服务地点（方式）、咨询电话</w:t>
            </w:r>
          </w:p>
        </w:tc>
        <w:tc>
          <w:tcPr>
            <w:tcW w:w="137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《中华人民共和国政府信息公开条例》、《就业促进法》、《中华人民共和国人力资源市场暂行条例》</w:t>
            </w:r>
          </w:p>
        </w:tc>
        <w:tc>
          <w:tcPr>
            <w:tcW w:w="14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临河区就业局</w:t>
            </w:r>
          </w:p>
        </w:tc>
        <w:tc>
          <w:tcPr>
            <w:tcW w:w="15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9</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公共就业服务专项活动</w:t>
            </w: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公共就业服务专项活动</w:t>
            </w:r>
          </w:p>
        </w:tc>
        <w:tc>
          <w:tcPr>
            <w:tcW w:w="20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活动通知、活动时间、参与方式、相关材料、活动地址、咨询电话</w:t>
            </w:r>
          </w:p>
        </w:tc>
        <w:tc>
          <w:tcPr>
            <w:tcW w:w="137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临河区就业局</w:t>
            </w:r>
          </w:p>
        </w:tc>
        <w:tc>
          <w:tcPr>
            <w:tcW w:w="15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10</w:t>
            </w:r>
          </w:p>
        </w:tc>
        <w:tc>
          <w:tcPr>
            <w:tcW w:w="75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就业失业登记</w:t>
            </w: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失业登记</w:t>
            </w:r>
          </w:p>
        </w:tc>
        <w:tc>
          <w:tcPr>
            <w:tcW w:w="20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对象范围、申请人权利和义务、申请条件、申请材料、办理流程、办理时限、办理地点（方式）、办理结果告知方式、咨询电话</w:t>
            </w:r>
          </w:p>
        </w:tc>
        <w:tc>
          <w:tcPr>
            <w:tcW w:w="137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0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临河区就业局</w:t>
            </w:r>
          </w:p>
        </w:tc>
        <w:tc>
          <w:tcPr>
            <w:tcW w:w="15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11</w:t>
            </w:r>
          </w:p>
        </w:tc>
        <w:tc>
          <w:tcPr>
            <w:tcW w:w="75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就业登记</w:t>
            </w:r>
          </w:p>
        </w:tc>
        <w:tc>
          <w:tcPr>
            <w:tcW w:w="20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对象范围、申请人权利和义务、申请条件、申请材料、办理流程、办理时限、办理地点（方式）、办理结果告知方式、咨询电话</w:t>
            </w:r>
          </w:p>
        </w:tc>
        <w:tc>
          <w:tcPr>
            <w:tcW w:w="137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0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临河区就业局</w:t>
            </w:r>
          </w:p>
        </w:tc>
        <w:tc>
          <w:tcPr>
            <w:tcW w:w="15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12</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就业失业登记</w:t>
            </w: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《就业创业证》申领</w:t>
            </w:r>
          </w:p>
        </w:tc>
        <w:tc>
          <w:tcPr>
            <w:tcW w:w="20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对象范围、申请人权利和义务、申请条件、申请材料、办理流程、办理时限、办理地点（方式）、办理结果告知方式、咨询电话</w:t>
            </w:r>
          </w:p>
        </w:tc>
        <w:tc>
          <w:tcPr>
            <w:tcW w:w="137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《中华人民共和国政府信息公开条例》、《就业促进法》、《中华人民共和国人力资源市场暂行条例》</w:t>
            </w:r>
          </w:p>
        </w:tc>
        <w:tc>
          <w:tcPr>
            <w:tcW w:w="14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临河区就业局</w:t>
            </w:r>
          </w:p>
        </w:tc>
        <w:tc>
          <w:tcPr>
            <w:tcW w:w="15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13</w:t>
            </w:r>
          </w:p>
        </w:tc>
        <w:tc>
          <w:tcPr>
            <w:tcW w:w="75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创业服务</w:t>
            </w: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创业补贴申领</w:t>
            </w:r>
          </w:p>
        </w:tc>
        <w:tc>
          <w:tcPr>
            <w:tcW w:w="20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对象范围、申请人权利和义务、申请条件、申请材料、办理流程、办理时限、办理地点（方式）、办理结果告知方式、咨询电话</w:t>
            </w:r>
          </w:p>
        </w:tc>
        <w:tc>
          <w:tcPr>
            <w:tcW w:w="137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临河区就业局</w:t>
            </w:r>
          </w:p>
        </w:tc>
        <w:tc>
          <w:tcPr>
            <w:tcW w:w="15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14</w:t>
            </w:r>
          </w:p>
        </w:tc>
        <w:tc>
          <w:tcPr>
            <w:tcW w:w="75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创业担保贷款申请</w:t>
            </w:r>
          </w:p>
        </w:tc>
        <w:tc>
          <w:tcPr>
            <w:tcW w:w="20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对象范围、申请人权利和义务、申请条件、申请材料、办理流程、办理时限、办理地点（方式）、办理结果告知方式、咨询电话</w:t>
            </w:r>
          </w:p>
        </w:tc>
        <w:tc>
          <w:tcPr>
            <w:tcW w:w="137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临河区就业局</w:t>
            </w:r>
          </w:p>
        </w:tc>
        <w:tc>
          <w:tcPr>
            <w:tcW w:w="15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15</w:t>
            </w:r>
          </w:p>
        </w:tc>
        <w:tc>
          <w:tcPr>
            <w:tcW w:w="75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对就业困难人员（含建档立卡贫困劳动力）实施就业援助</w:t>
            </w: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就业困难人员认定</w:t>
            </w:r>
          </w:p>
        </w:tc>
        <w:tc>
          <w:tcPr>
            <w:tcW w:w="20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对象范围、申请人权利和义务、申请条件、申请材料、办理流程、办理时限、办理地点（方式）、办理结果告知方式、咨询电话</w:t>
            </w:r>
          </w:p>
        </w:tc>
        <w:tc>
          <w:tcPr>
            <w:tcW w:w="137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《中华人民共和国政府信息公开条例》、《就业促进法》、《中华人民共和国人力资源市场暂行条例》</w:t>
            </w:r>
          </w:p>
        </w:tc>
        <w:tc>
          <w:tcPr>
            <w:tcW w:w="14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临河区就业局</w:t>
            </w:r>
          </w:p>
        </w:tc>
        <w:tc>
          <w:tcPr>
            <w:tcW w:w="15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16</w:t>
            </w:r>
          </w:p>
        </w:tc>
        <w:tc>
          <w:tcPr>
            <w:tcW w:w="75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就业困难人员社会保险补贴申领</w:t>
            </w:r>
          </w:p>
        </w:tc>
        <w:tc>
          <w:tcPr>
            <w:tcW w:w="20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对象范围、申请人权利和义务、申请条件、申请材料、办理流程、办理时限、办理地点（方式）、办理结果告知方式、咨询电话</w:t>
            </w:r>
          </w:p>
        </w:tc>
        <w:tc>
          <w:tcPr>
            <w:tcW w:w="137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临河区就业局</w:t>
            </w:r>
          </w:p>
        </w:tc>
        <w:tc>
          <w:tcPr>
            <w:tcW w:w="15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17</w:t>
            </w:r>
          </w:p>
        </w:tc>
        <w:tc>
          <w:tcPr>
            <w:tcW w:w="75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公益性岗位补贴申领</w:t>
            </w:r>
          </w:p>
        </w:tc>
        <w:tc>
          <w:tcPr>
            <w:tcW w:w="20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对象范围、申请人权利和义务、申请条件、申请材料、办理流程、办理时限、办理地点（方式）、办理结果告知方式、咨询电话</w:t>
            </w:r>
          </w:p>
        </w:tc>
        <w:tc>
          <w:tcPr>
            <w:tcW w:w="137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临河区就业局</w:t>
            </w:r>
          </w:p>
        </w:tc>
        <w:tc>
          <w:tcPr>
            <w:tcW w:w="15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18</w:t>
            </w:r>
          </w:p>
        </w:tc>
        <w:tc>
          <w:tcPr>
            <w:tcW w:w="75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高校毕业生就业服务</w:t>
            </w: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就业见习补贴申领</w:t>
            </w:r>
          </w:p>
        </w:tc>
        <w:tc>
          <w:tcPr>
            <w:tcW w:w="20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对象范围、申请人权利和义务、申请条件、申请材料、办理流程、办理时限、办理地点（方式）、办理结果告知方式、咨询电话</w:t>
            </w:r>
          </w:p>
        </w:tc>
        <w:tc>
          <w:tcPr>
            <w:tcW w:w="137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《中华人民共和国政府信息公开条例》、《就业促进法》、《中华人民共和国人力资源市场暂行条例》</w:t>
            </w:r>
          </w:p>
        </w:tc>
        <w:tc>
          <w:tcPr>
            <w:tcW w:w="14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临河区人社局</w:t>
            </w:r>
          </w:p>
        </w:tc>
        <w:tc>
          <w:tcPr>
            <w:tcW w:w="15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19</w:t>
            </w:r>
          </w:p>
        </w:tc>
        <w:tc>
          <w:tcPr>
            <w:tcW w:w="75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求职创业补贴申领</w:t>
            </w:r>
          </w:p>
        </w:tc>
        <w:tc>
          <w:tcPr>
            <w:tcW w:w="20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对象范围、申请人权利和义务、申请条件、申请材料、办理流程、办理时限、办理地点（方式）、办理结果告知方式、咨询电话</w:t>
            </w:r>
          </w:p>
        </w:tc>
        <w:tc>
          <w:tcPr>
            <w:tcW w:w="137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临河区就业局</w:t>
            </w:r>
          </w:p>
        </w:tc>
        <w:tc>
          <w:tcPr>
            <w:tcW w:w="15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20</w:t>
            </w:r>
          </w:p>
        </w:tc>
        <w:tc>
          <w:tcPr>
            <w:tcW w:w="75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高校毕业生社保补贴申领</w:t>
            </w:r>
          </w:p>
        </w:tc>
        <w:tc>
          <w:tcPr>
            <w:tcW w:w="20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对象范围、申请人权利和义务、申请条件、申请材料、办理流程、办理时限、办理地点（方式）、办理结果告知方式、咨询电话</w:t>
            </w:r>
          </w:p>
        </w:tc>
        <w:tc>
          <w:tcPr>
            <w:tcW w:w="137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临河区就业局</w:t>
            </w:r>
          </w:p>
        </w:tc>
        <w:tc>
          <w:tcPr>
            <w:tcW w:w="15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21</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基本公共就业创业政府购买服务</w:t>
            </w: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政府向社会购买基本公共就业创业服务成果</w:t>
            </w:r>
          </w:p>
        </w:tc>
        <w:tc>
          <w:tcPr>
            <w:tcW w:w="20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文件依据、购买项目、购买内容及评价标准、购买主体、承接主体条件、购买方式、提交材料、购买流程、受理地点（方式）、受理结果告知方式、咨询电话</w:t>
            </w:r>
          </w:p>
        </w:tc>
        <w:tc>
          <w:tcPr>
            <w:tcW w:w="13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《中华人民共和国政府信息公开条例》、《就业促进法》、《中华人民共和国人力资源市场暂行条例》</w:t>
            </w:r>
          </w:p>
        </w:tc>
        <w:tc>
          <w:tcPr>
            <w:tcW w:w="14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临河区就业局</w:t>
            </w:r>
          </w:p>
        </w:tc>
        <w:tc>
          <w:tcPr>
            <w:tcW w:w="15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22</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国（境）外人员入境就业</w:t>
            </w:r>
          </w:p>
        </w:tc>
        <w:tc>
          <w:tcPr>
            <w:tcW w:w="11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国（境）外人员入境就业</w:t>
            </w:r>
          </w:p>
        </w:tc>
        <w:tc>
          <w:tcPr>
            <w:tcW w:w="20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文件依据、对象范围、申请条件、申请材料、办理流程、办理时限、办理地点（方式）、办理结果告知方式、咨询电话</w:t>
            </w:r>
          </w:p>
        </w:tc>
        <w:tc>
          <w:tcPr>
            <w:tcW w:w="13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《中华人民共和国政府信息公开条例》、《中华人民共和国出境入境管理法》、《国务院对确需保留的行政审批项目设定行政许可的决定》</w:t>
            </w:r>
          </w:p>
        </w:tc>
        <w:tc>
          <w:tcPr>
            <w:tcW w:w="14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临河区就业局</w:t>
            </w:r>
          </w:p>
        </w:tc>
        <w:tc>
          <w:tcPr>
            <w:tcW w:w="15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■基层公共服务平台</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bl>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（六）公共法律服务领域基层政务公开标准目录</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0"/>
        <w:gridCol w:w="731"/>
        <w:gridCol w:w="1126"/>
        <w:gridCol w:w="1306"/>
        <w:gridCol w:w="1602"/>
        <w:gridCol w:w="1306"/>
        <w:gridCol w:w="781"/>
        <w:gridCol w:w="2166"/>
        <w:gridCol w:w="500"/>
        <w:gridCol w:w="731"/>
        <w:gridCol w:w="500"/>
        <w:gridCol w:w="615"/>
        <w:gridCol w:w="501"/>
        <w:gridCol w:w="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2"/>
                <w:szCs w:val="22"/>
              </w:rPr>
              <w:t>序号</w:t>
            </w:r>
          </w:p>
        </w:tc>
        <w:tc>
          <w:tcPr>
            <w:tcW w:w="1857"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1306"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1602"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306"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781"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2166"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231"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115"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171"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11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1306"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02"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06"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1"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166"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5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5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1</w:t>
            </w:r>
          </w:p>
        </w:tc>
        <w:tc>
          <w:tcPr>
            <w:tcW w:w="73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法治宣传教育</w:t>
            </w:r>
          </w:p>
        </w:tc>
        <w:tc>
          <w:tcPr>
            <w:tcW w:w="11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法律知识普及服务</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法律法规资讯；普法动态资讯等</w:t>
            </w:r>
          </w:p>
        </w:tc>
        <w:tc>
          <w:tcPr>
            <w:tcW w:w="16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《中共中央、国务院转发&lt;中央宣传部、司法部关于开展法治宣传教育的第八个五年规划(2021 - 2025年)&gt;》、《自治区“八五”普法规划》</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自制作或获取该信息之日起20个工作日内公开</w:t>
            </w:r>
          </w:p>
        </w:tc>
        <w:tc>
          <w:tcPr>
            <w:tcW w:w="7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临河区司法局</w:t>
            </w:r>
          </w:p>
        </w:tc>
        <w:tc>
          <w:tcPr>
            <w:tcW w:w="21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■政府网站  </w:t>
            </w:r>
            <w:r>
              <w:rPr>
                <w:rFonts w:hint="eastAsia" w:ascii="宋体" w:hAnsi="宋体" w:eastAsia="宋体" w:cs="宋体"/>
                <w:sz w:val="18"/>
                <w:szCs w:val="18"/>
              </w:rPr>
              <w:t>■</w:t>
            </w:r>
            <w:r>
              <w:rPr>
                <w:rFonts w:hint="eastAsia" w:ascii="仿宋_GB2312" w:eastAsia="仿宋_GB2312" w:cs="仿宋_GB2312"/>
                <w:sz w:val="18"/>
                <w:szCs w:val="18"/>
              </w:rPr>
              <w:t>两微一端    </w:t>
            </w:r>
            <w:r>
              <w:rPr>
                <w:rFonts w:hint="eastAsia" w:ascii="宋体" w:hAnsi="宋体" w:eastAsia="宋体" w:cs="宋体"/>
                <w:sz w:val="18"/>
                <w:szCs w:val="18"/>
              </w:rPr>
              <w:t>■</w:t>
            </w:r>
            <w:r>
              <w:rPr>
                <w:rFonts w:hint="eastAsia" w:ascii="仿宋_GB2312" w:eastAsia="仿宋_GB2312" w:cs="仿宋_GB2312"/>
                <w:sz w:val="18"/>
                <w:szCs w:val="18"/>
              </w:rPr>
              <w:t>广播电视  </w:t>
            </w:r>
            <w:r>
              <w:rPr>
                <w:rFonts w:hint="eastAsia" w:ascii="宋体" w:hAnsi="宋体" w:eastAsia="宋体" w:cs="宋体"/>
                <w:sz w:val="18"/>
                <w:szCs w:val="18"/>
              </w:rPr>
              <w:t>■</w:t>
            </w:r>
            <w:r>
              <w:rPr>
                <w:rFonts w:hint="eastAsia" w:ascii="仿宋_GB2312" w:eastAsia="仿宋_GB2312" w:cs="仿宋_GB2312"/>
                <w:sz w:val="18"/>
                <w:szCs w:val="18"/>
              </w:rPr>
              <w:t>纸质媒体    </w:t>
            </w:r>
            <w:r>
              <w:rPr>
                <w:rFonts w:hint="eastAsia" w:ascii="宋体" w:hAnsi="宋体" w:eastAsia="宋体" w:cs="宋体"/>
                <w:sz w:val="18"/>
                <w:szCs w:val="18"/>
              </w:rPr>
              <w:t>■</w:t>
            </w:r>
            <w:r>
              <w:rPr>
                <w:rFonts w:hint="eastAsia" w:ascii="仿宋_GB2312" w:eastAsia="仿宋_GB2312" w:cs="仿宋_GB2312"/>
                <w:sz w:val="18"/>
                <w:szCs w:val="18"/>
              </w:rPr>
              <w:t>入户/现场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■社区/企事业单位/村公示栏（电子屏）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■其他法律服务网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注：有关公开信息可推送或归集至本省级法律服务网。</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2</w:t>
            </w:r>
          </w:p>
        </w:tc>
        <w:tc>
          <w:tcPr>
            <w:tcW w:w="73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推广法治文化服务</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eastAsia="仿宋_GB2312" w:cs="仿宋_GB2312"/>
                <w:sz w:val="18"/>
                <w:szCs w:val="18"/>
              </w:rPr>
              <w:t>辖区内法治文化阵地信息；法治文化作品、产品</w:t>
            </w:r>
          </w:p>
        </w:tc>
        <w:tc>
          <w:tcPr>
            <w:tcW w:w="16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自制作或获取该信息之日起20个工作日内公开</w:t>
            </w:r>
          </w:p>
        </w:tc>
        <w:tc>
          <w:tcPr>
            <w:tcW w:w="7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临河区司法局</w:t>
            </w:r>
          </w:p>
        </w:tc>
        <w:tc>
          <w:tcPr>
            <w:tcW w:w="21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同上</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3</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对在法治宣传教育工作中做出显著成绩的单位和个人进行表彰奖励</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eastAsia="仿宋_GB2312" w:cs="仿宋_GB2312"/>
                <w:sz w:val="18"/>
                <w:szCs w:val="18"/>
              </w:rPr>
              <w:t>评选表彰通知；先进集体和个人申报表（空白表）；拟表彰的先进集体先进个人名单；表彰决定</w:t>
            </w:r>
          </w:p>
        </w:tc>
        <w:tc>
          <w:tcPr>
            <w:tcW w:w="16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自制作或获取该信息之日起20个工作日内公开</w:t>
            </w:r>
          </w:p>
        </w:tc>
        <w:tc>
          <w:tcPr>
            <w:tcW w:w="7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临河区司法局</w:t>
            </w:r>
          </w:p>
        </w:tc>
        <w:tc>
          <w:tcPr>
            <w:tcW w:w="21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4</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律师</w:t>
            </w:r>
          </w:p>
        </w:tc>
        <w:tc>
          <w:tcPr>
            <w:tcW w:w="11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对没有取得律师执业证书以律师名义从事法律业务行为的处罚</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eastAsia="仿宋_GB2312" w:cs="仿宋_GB2312"/>
                <w:sz w:val="18"/>
                <w:szCs w:val="18"/>
              </w:rPr>
              <w:t>行政处罚决定或行政处罚决定书</w:t>
            </w:r>
          </w:p>
        </w:tc>
        <w:tc>
          <w:tcPr>
            <w:tcW w:w="16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《中华人民共和国律师法》</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自制作或获取该信息之日起20个工作日内公开</w:t>
            </w:r>
          </w:p>
        </w:tc>
        <w:tc>
          <w:tcPr>
            <w:tcW w:w="7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临河区司法局</w:t>
            </w:r>
          </w:p>
        </w:tc>
        <w:tc>
          <w:tcPr>
            <w:tcW w:w="21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5</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公证</w:t>
            </w:r>
          </w:p>
        </w:tc>
        <w:tc>
          <w:tcPr>
            <w:tcW w:w="11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公证员一般任职执业审核、考核任职执业审核</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eastAsia="仿宋_GB2312" w:cs="仿宋_GB2312"/>
                <w:sz w:val="18"/>
                <w:szCs w:val="18"/>
              </w:rPr>
              <w:t>审查（考核）意见</w:t>
            </w:r>
          </w:p>
        </w:tc>
        <w:tc>
          <w:tcPr>
            <w:tcW w:w="16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《中华人民共和国公证法》、《公证员执业管理办法》</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自制作或获取该信息之日起20个工作日内公开</w:t>
            </w:r>
          </w:p>
        </w:tc>
        <w:tc>
          <w:tcPr>
            <w:tcW w:w="7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临河区司法局</w:t>
            </w:r>
          </w:p>
        </w:tc>
        <w:tc>
          <w:tcPr>
            <w:tcW w:w="21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■精准推送</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申请人</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90" w:hRule="atLeast"/>
          <w:jc w:val="center"/>
        </w:trPr>
        <w:tc>
          <w:tcPr>
            <w:tcW w:w="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6</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法律援助</w:t>
            </w:r>
          </w:p>
        </w:tc>
        <w:tc>
          <w:tcPr>
            <w:tcW w:w="11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法律援助服务</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eastAsia="仿宋_GB2312" w:cs="仿宋_GB2312"/>
                <w:sz w:val="18"/>
                <w:szCs w:val="18"/>
              </w:rPr>
              <w:t>法律援助的申请条件、程序和咨询方式</w:t>
            </w:r>
          </w:p>
        </w:tc>
        <w:tc>
          <w:tcPr>
            <w:tcW w:w="16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《法律援助法》</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自制作或获取该信息之日起20个工作日内公开</w:t>
            </w:r>
          </w:p>
        </w:tc>
        <w:tc>
          <w:tcPr>
            <w:tcW w:w="7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法律援助机构</w:t>
            </w:r>
          </w:p>
        </w:tc>
        <w:tc>
          <w:tcPr>
            <w:tcW w:w="21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■政府网站  </w:t>
            </w:r>
            <w:r>
              <w:rPr>
                <w:rFonts w:hint="eastAsia" w:ascii="宋体" w:hAnsi="宋体" w:eastAsia="宋体" w:cs="宋体"/>
                <w:sz w:val="18"/>
                <w:szCs w:val="18"/>
              </w:rPr>
              <w:t>■</w:t>
            </w:r>
            <w:r>
              <w:rPr>
                <w:rFonts w:hint="eastAsia" w:ascii="仿宋_GB2312" w:eastAsia="仿宋_GB2312" w:cs="仿宋_GB2312"/>
                <w:sz w:val="18"/>
                <w:szCs w:val="18"/>
              </w:rPr>
              <w:t>两微一端    </w:t>
            </w:r>
            <w:r>
              <w:rPr>
                <w:rFonts w:hint="eastAsia" w:ascii="宋体" w:hAnsi="宋体" w:eastAsia="宋体" w:cs="宋体"/>
                <w:sz w:val="18"/>
                <w:szCs w:val="18"/>
              </w:rPr>
              <w:t>■</w:t>
            </w:r>
            <w:r>
              <w:rPr>
                <w:rFonts w:hint="eastAsia" w:ascii="仿宋_GB2312" w:eastAsia="仿宋_GB2312" w:cs="仿宋_GB2312"/>
                <w:sz w:val="18"/>
                <w:szCs w:val="18"/>
              </w:rPr>
              <w:t>广播电视  </w:t>
            </w:r>
            <w:r>
              <w:rPr>
                <w:rFonts w:hint="eastAsia" w:ascii="宋体" w:hAnsi="宋体" w:eastAsia="宋体" w:cs="宋体"/>
                <w:sz w:val="18"/>
                <w:szCs w:val="18"/>
              </w:rPr>
              <w:t>■</w:t>
            </w:r>
            <w:r>
              <w:rPr>
                <w:rFonts w:hint="eastAsia" w:ascii="仿宋_GB2312" w:eastAsia="仿宋_GB2312" w:cs="仿宋_GB2312"/>
                <w:sz w:val="18"/>
                <w:szCs w:val="18"/>
              </w:rPr>
              <w:t>纸质媒体</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7</w:t>
            </w:r>
          </w:p>
        </w:tc>
        <w:tc>
          <w:tcPr>
            <w:tcW w:w="73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法律援助</w:t>
            </w:r>
          </w:p>
        </w:tc>
        <w:tc>
          <w:tcPr>
            <w:tcW w:w="11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法律援助服务</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eastAsia="仿宋_GB2312" w:cs="仿宋_GB2312"/>
                <w:sz w:val="18"/>
                <w:szCs w:val="18"/>
              </w:rPr>
              <w:t>法律援助资金的使用</w:t>
            </w:r>
          </w:p>
        </w:tc>
        <w:tc>
          <w:tcPr>
            <w:tcW w:w="16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《法律援助法》</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自制作或获取该信息之日起20个工作日内公开</w:t>
            </w:r>
          </w:p>
        </w:tc>
        <w:tc>
          <w:tcPr>
            <w:tcW w:w="7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法律援助机构</w:t>
            </w:r>
          </w:p>
        </w:tc>
        <w:tc>
          <w:tcPr>
            <w:tcW w:w="21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■政府网站   </w:t>
            </w:r>
            <w:r>
              <w:rPr>
                <w:rFonts w:hint="eastAsia" w:ascii="宋体" w:hAnsi="宋体" w:eastAsia="宋体" w:cs="宋体"/>
                <w:sz w:val="18"/>
                <w:szCs w:val="18"/>
              </w:rPr>
              <w:t>■</w:t>
            </w:r>
            <w:r>
              <w:rPr>
                <w:rFonts w:hint="eastAsia" w:ascii="仿宋_GB2312" w:eastAsia="仿宋_GB2312" w:cs="仿宋_GB2312"/>
                <w:sz w:val="18"/>
                <w:szCs w:val="18"/>
              </w:rPr>
              <w:t>两微一端</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8</w:t>
            </w:r>
          </w:p>
        </w:tc>
        <w:tc>
          <w:tcPr>
            <w:tcW w:w="73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法律援助服务</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eastAsia="仿宋_GB2312" w:cs="仿宋_GB2312"/>
                <w:sz w:val="18"/>
                <w:szCs w:val="18"/>
              </w:rPr>
              <w:t>法律援助案件办理、质量考核结果</w:t>
            </w:r>
          </w:p>
        </w:tc>
        <w:tc>
          <w:tcPr>
            <w:tcW w:w="16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《法律援助法》</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自收到公开申请之日起20个工作日内公开</w:t>
            </w:r>
          </w:p>
        </w:tc>
        <w:tc>
          <w:tcPr>
            <w:tcW w:w="7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临河区司法局</w:t>
            </w:r>
          </w:p>
        </w:tc>
        <w:tc>
          <w:tcPr>
            <w:tcW w:w="21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■精准推送</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9</w:t>
            </w:r>
          </w:p>
        </w:tc>
        <w:tc>
          <w:tcPr>
            <w:tcW w:w="73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对在法律援助工作中作出突出贡献的组织和个人进行表彰奖励</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eastAsia="仿宋_GB2312" w:cs="仿宋_GB2312"/>
                <w:sz w:val="18"/>
                <w:szCs w:val="18"/>
              </w:rPr>
              <w:t>评选表彰通知；先进集体和个人申报表（空白表）；拟表彰的先进集体先进个人名单；表彰决定</w:t>
            </w:r>
          </w:p>
        </w:tc>
        <w:tc>
          <w:tcPr>
            <w:tcW w:w="16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《法律援助法》</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自制作或获取该信息之日起20个工作日内公开</w:t>
            </w:r>
          </w:p>
        </w:tc>
        <w:tc>
          <w:tcPr>
            <w:tcW w:w="7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临河区司法局</w:t>
            </w:r>
          </w:p>
        </w:tc>
        <w:tc>
          <w:tcPr>
            <w:tcW w:w="21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■政府网站   </w:t>
            </w:r>
            <w:r>
              <w:rPr>
                <w:rFonts w:hint="eastAsia" w:ascii="宋体" w:hAnsi="宋体" w:eastAsia="宋体" w:cs="宋体"/>
                <w:sz w:val="18"/>
                <w:szCs w:val="18"/>
              </w:rPr>
              <w:t>■</w:t>
            </w:r>
            <w:r>
              <w:rPr>
                <w:rFonts w:hint="eastAsia" w:ascii="仿宋_GB2312" w:eastAsia="仿宋_GB2312" w:cs="仿宋_GB2312"/>
                <w:sz w:val="18"/>
                <w:szCs w:val="18"/>
              </w:rPr>
              <w:t>两微一端    </w:t>
            </w:r>
            <w:r>
              <w:rPr>
                <w:rFonts w:hint="eastAsia" w:ascii="宋体" w:hAnsi="宋体" w:eastAsia="宋体" w:cs="宋体"/>
                <w:sz w:val="18"/>
                <w:szCs w:val="18"/>
              </w:rPr>
              <w:t>■</w:t>
            </w:r>
            <w:r>
              <w:rPr>
                <w:rFonts w:hint="eastAsia" w:ascii="仿宋_GB2312" w:eastAsia="仿宋_GB2312" w:cs="仿宋_GB2312"/>
                <w:sz w:val="18"/>
                <w:szCs w:val="18"/>
              </w:rPr>
              <w:t>广播电视   ■纸质媒体      </w:t>
            </w:r>
            <w:r>
              <w:rPr>
                <w:rFonts w:hint="eastAsia" w:ascii="宋体" w:hAnsi="宋体" w:eastAsia="宋体" w:cs="宋体"/>
                <w:sz w:val="18"/>
                <w:szCs w:val="18"/>
              </w:rPr>
              <w:t>■</w:t>
            </w:r>
            <w:r>
              <w:rPr>
                <w:rFonts w:hint="eastAsia" w:ascii="仿宋_GB2312" w:eastAsia="仿宋_GB2312" w:cs="仿宋_GB2312"/>
                <w:sz w:val="18"/>
                <w:szCs w:val="18"/>
              </w:rPr>
              <w:t>社区/企事业单位/村公示栏（电子屏）                        ■其他法律服务网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注：有关公开信息可推送或归集至本省级法律服务网。</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10</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法律援助</w:t>
            </w:r>
          </w:p>
        </w:tc>
        <w:tc>
          <w:tcPr>
            <w:tcW w:w="11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对律师事务所拒绝法律援助机构指派，不安排本所律师办理法律援助案件、律师无正当理由拒绝接受、擅自终止法律援助案件或办理法律援助案件收取财物的处罚</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eastAsia="仿宋_GB2312" w:cs="仿宋_GB2312"/>
                <w:sz w:val="18"/>
                <w:szCs w:val="18"/>
              </w:rPr>
              <w:t>行政处罚决定或行政处罚决定书</w:t>
            </w:r>
          </w:p>
        </w:tc>
        <w:tc>
          <w:tcPr>
            <w:tcW w:w="16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《法律援助法》</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自制作或获取该信息之日起20个工作日内公开</w:t>
            </w:r>
          </w:p>
        </w:tc>
        <w:tc>
          <w:tcPr>
            <w:tcW w:w="7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临河区司法局</w:t>
            </w:r>
          </w:p>
        </w:tc>
        <w:tc>
          <w:tcPr>
            <w:tcW w:w="21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          ■精准推送             </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11</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基层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服务</w:t>
            </w:r>
          </w:p>
        </w:tc>
        <w:tc>
          <w:tcPr>
            <w:tcW w:w="11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基层法律服务工作者执业核准许可</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eastAsia="仿宋_GB2312" w:cs="仿宋_GB2312"/>
                <w:sz w:val="18"/>
                <w:szCs w:val="18"/>
              </w:rPr>
              <w:t>不予受理通知书</w:t>
            </w:r>
          </w:p>
        </w:tc>
        <w:tc>
          <w:tcPr>
            <w:tcW w:w="16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《基层法律服务工作者管理办法》</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自制作或获取该信息之日起20个工作日内公开</w:t>
            </w:r>
          </w:p>
        </w:tc>
        <w:tc>
          <w:tcPr>
            <w:tcW w:w="7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临河区司法局</w:t>
            </w:r>
          </w:p>
        </w:tc>
        <w:tc>
          <w:tcPr>
            <w:tcW w:w="21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■精准推送</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申请人</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12</w:t>
            </w:r>
          </w:p>
        </w:tc>
        <w:tc>
          <w:tcPr>
            <w:tcW w:w="73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基层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服务</w:t>
            </w:r>
          </w:p>
        </w:tc>
        <w:tc>
          <w:tcPr>
            <w:tcW w:w="11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对基层法律服务所、基层法律服务工作者违法违规行为的处罚</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eastAsia="仿宋_GB2312" w:cs="仿宋_GB2312"/>
                <w:sz w:val="18"/>
                <w:szCs w:val="18"/>
              </w:rPr>
              <w:t>行政处罚决定或行政处罚决定书</w:t>
            </w:r>
          </w:p>
        </w:tc>
        <w:tc>
          <w:tcPr>
            <w:tcW w:w="16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《基层法律服务所管理办法》、《基层法律服务工作者管理办法》</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自制作或获取该信息之日起20个工作日内公开</w:t>
            </w:r>
          </w:p>
        </w:tc>
        <w:tc>
          <w:tcPr>
            <w:tcW w:w="7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临河区司法局</w:t>
            </w:r>
          </w:p>
        </w:tc>
        <w:tc>
          <w:tcPr>
            <w:tcW w:w="21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■政府网站   ■两微一端    ■纸质媒体   </w:t>
            </w:r>
            <w:r>
              <w:rPr>
                <w:rFonts w:hint="eastAsia" w:ascii="宋体" w:hAnsi="宋体" w:eastAsia="宋体" w:cs="宋体"/>
                <w:sz w:val="18"/>
                <w:szCs w:val="18"/>
              </w:rPr>
              <w:t>■</w:t>
            </w:r>
            <w:r>
              <w:rPr>
                <w:rFonts w:hint="eastAsia" w:ascii="仿宋_GB2312" w:eastAsia="仿宋_GB2312" w:cs="仿宋_GB2312"/>
                <w:sz w:val="18"/>
                <w:szCs w:val="18"/>
              </w:rPr>
              <w:t>其他法律服务网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注：有关公开信息可推送或归集至本省级法律服务网。</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13</w:t>
            </w:r>
          </w:p>
        </w:tc>
        <w:tc>
          <w:tcPr>
            <w:tcW w:w="73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对基层法律服务所、基层法律服务工作者进行表彰奖励</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eastAsia="仿宋_GB2312" w:cs="仿宋_GB2312"/>
                <w:sz w:val="18"/>
                <w:szCs w:val="18"/>
              </w:rPr>
              <w:t>评选表彰通知；先进集体和个人申报表（空白表）；拟表彰的先进集体先进个人名单；表彰决定</w:t>
            </w:r>
          </w:p>
        </w:tc>
        <w:tc>
          <w:tcPr>
            <w:tcW w:w="16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《基层法律服务所管理办法》、《基层法律服务工作者管理办法》</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自制作或获取该信息之日起20个工作日内公开</w:t>
            </w:r>
          </w:p>
        </w:tc>
        <w:tc>
          <w:tcPr>
            <w:tcW w:w="7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临河区司法局</w:t>
            </w:r>
          </w:p>
        </w:tc>
        <w:tc>
          <w:tcPr>
            <w:tcW w:w="21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■政府网站   </w:t>
            </w:r>
            <w:r>
              <w:rPr>
                <w:rFonts w:hint="eastAsia" w:ascii="宋体" w:hAnsi="宋体" w:eastAsia="宋体" w:cs="宋体"/>
                <w:sz w:val="18"/>
                <w:szCs w:val="18"/>
              </w:rPr>
              <w:t>■</w:t>
            </w:r>
            <w:r>
              <w:rPr>
                <w:rFonts w:hint="eastAsia" w:ascii="仿宋_GB2312" w:eastAsia="仿宋_GB2312" w:cs="仿宋_GB2312"/>
                <w:sz w:val="18"/>
                <w:szCs w:val="18"/>
              </w:rPr>
              <w:t>两微一端    </w:t>
            </w:r>
            <w:r>
              <w:rPr>
                <w:rFonts w:hint="eastAsia" w:ascii="宋体" w:hAnsi="宋体" w:eastAsia="宋体" w:cs="宋体"/>
                <w:sz w:val="18"/>
                <w:szCs w:val="18"/>
              </w:rPr>
              <w:t>■</w:t>
            </w:r>
            <w:r>
              <w:rPr>
                <w:rFonts w:hint="eastAsia" w:ascii="仿宋_GB2312" w:eastAsia="仿宋_GB2312" w:cs="仿宋_GB2312"/>
                <w:sz w:val="18"/>
                <w:szCs w:val="18"/>
              </w:rPr>
              <w:t>广播电视   ■纸质媒体     </w:t>
            </w:r>
            <w:r>
              <w:rPr>
                <w:rFonts w:hint="eastAsia" w:ascii="宋体" w:hAnsi="宋体" w:eastAsia="宋体" w:cs="宋体"/>
                <w:sz w:val="18"/>
                <w:szCs w:val="18"/>
              </w:rPr>
              <w:t>■</w:t>
            </w:r>
            <w:r>
              <w:rPr>
                <w:rFonts w:hint="eastAsia" w:ascii="仿宋_GB2312" w:eastAsia="仿宋_GB2312" w:cs="仿宋_GB2312"/>
                <w:sz w:val="18"/>
                <w:szCs w:val="18"/>
              </w:rPr>
              <w:t>社区/企事业单位/村公示栏（电子屏）                        ■其他法律服务网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注：有关公开信息可推送或归集至本省级法律服务网。</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14</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人民调解</w:t>
            </w:r>
          </w:p>
        </w:tc>
        <w:tc>
          <w:tcPr>
            <w:tcW w:w="11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对有突出贡献的人民调解委员会和人民调解员按照国家规定给予表彰奖励</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eastAsia="仿宋_GB2312" w:cs="仿宋_GB2312"/>
                <w:sz w:val="18"/>
                <w:szCs w:val="18"/>
              </w:rPr>
              <w:t>评选表彰通知；先进集体和个人申报表（空白表）；拟表彰的先进集体先进个人名单；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eastAsia="仿宋_GB2312" w:cs="仿宋_GB2312"/>
                <w:sz w:val="18"/>
                <w:szCs w:val="18"/>
              </w:rPr>
              <w:t>表彰决定</w:t>
            </w:r>
          </w:p>
        </w:tc>
        <w:tc>
          <w:tcPr>
            <w:tcW w:w="16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《关于加强人民调解员队伍建设的实施意见》内司发2018（27号）</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自制作或获取该信息之日起20个工作日内公开</w:t>
            </w:r>
          </w:p>
        </w:tc>
        <w:tc>
          <w:tcPr>
            <w:tcW w:w="7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临河区司法局</w:t>
            </w:r>
          </w:p>
        </w:tc>
        <w:tc>
          <w:tcPr>
            <w:tcW w:w="21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■政府网站   </w:t>
            </w:r>
            <w:r>
              <w:rPr>
                <w:rFonts w:hint="eastAsia" w:ascii="宋体" w:hAnsi="宋体" w:eastAsia="宋体" w:cs="宋体"/>
                <w:sz w:val="18"/>
                <w:szCs w:val="18"/>
              </w:rPr>
              <w:t>■</w:t>
            </w:r>
            <w:r>
              <w:rPr>
                <w:rFonts w:hint="eastAsia" w:ascii="仿宋_GB2312" w:eastAsia="仿宋_GB2312" w:cs="仿宋_GB2312"/>
                <w:sz w:val="18"/>
                <w:szCs w:val="18"/>
              </w:rPr>
              <w:t>两微一端    </w:t>
            </w:r>
            <w:r>
              <w:rPr>
                <w:rFonts w:hint="eastAsia" w:ascii="宋体" w:hAnsi="宋体" w:eastAsia="宋体" w:cs="宋体"/>
                <w:sz w:val="18"/>
                <w:szCs w:val="18"/>
              </w:rPr>
              <w:t>■</w:t>
            </w:r>
            <w:r>
              <w:rPr>
                <w:rFonts w:hint="eastAsia" w:ascii="仿宋_GB2312" w:eastAsia="仿宋_GB2312" w:cs="仿宋_GB2312"/>
                <w:sz w:val="18"/>
                <w:szCs w:val="18"/>
              </w:rPr>
              <w:t>广播电视   ■纸质媒体    </w:t>
            </w:r>
            <w:r>
              <w:rPr>
                <w:rFonts w:hint="eastAsia" w:ascii="宋体" w:hAnsi="宋体" w:eastAsia="宋体" w:cs="宋体"/>
                <w:sz w:val="18"/>
                <w:szCs w:val="18"/>
              </w:rPr>
              <w:t>■</w:t>
            </w:r>
            <w:r>
              <w:rPr>
                <w:rFonts w:hint="eastAsia" w:ascii="仿宋_GB2312" w:eastAsia="仿宋_GB2312" w:cs="仿宋_GB2312"/>
                <w:sz w:val="18"/>
                <w:szCs w:val="18"/>
              </w:rPr>
              <w:t>社区/企事业单位/村公示栏（电子屏）                        ■其他法律服务网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注：有关公开信息可推送或归集至本省级法律服务网。</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15</w:t>
            </w:r>
          </w:p>
        </w:tc>
        <w:tc>
          <w:tcPr>
            <w:tcW w:w="73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服务</w:t>
            </w:r>
          </w:p>
        </w:tc>
        <w:tc>
          <w:tcPr>
            <w:tcW w:w="11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法律法规和案例检索服务</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eastAsia="仿宋_GB2312" w:cs="仿宋_GB2312"/>
                <w:sz w:val="18"/>
                <w:szCs w:val="18"/>
              </w:rPr>
              <w:t>法律法规库网址或链接；典型案例库网址或链接</w:t>
            </w:r>
          </w:p>
        </w:tc>
        <w:tc>
          <w:tcPr>
            <w:tcW w:w="16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《临河区委、政府转发&lt;区委宣传部、司法局关于在公民中开展法治宣传教育的第八个五年规划（2021－2025年）&gt;》</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自制作或获取该信息之日起20个工作日内公开</w:t>
            </w:r>
          </w:p>
        </w:tc>
        <w:tc>
          <w:tcPr>
            <w:tcW w:w="7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临河区司法局</w:t>
            </w:r>
          </w:p>
        </w:tc>
        <w:tc>
          <w:tcPr>
            <w:tcW w:w="21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■政府网站   </w:t>
            </w:r>
            <w:r>
              <w:rPr>
                <w:rFonts w:hint="eastAsia" w:ascii="宋体" w:hAnsi="宋体" w:eastAsia="宋体" w:cs="宋体"/>
                <w:sz w:val="18"/>
                <w:szCs w:val="18"/>
              </w:rPr>
              <w:t>■</w:t>
            </w:r>
            <w:r>
              <w:rPr>
                <w:rFonts w:hint="eastAsia" w:ascii="仿宋_GB2312" w:eastAsia="仿宋_GB2312" w:cs="仿宋_GB2312"/>
                <w:sz w:val="18"/>
                <w:szCs w:val="18"/>
              </w:rPr>
              <w:t>两微一端</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16</w:t>
            </w:r>
          </w:p>
        </w:tc>
        <w:tc>
          <w:tcPr>
            <w:tcW w:w="73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法律服务机构、人员信息查询服务</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eastAsia="仿宋_GB2312" w:cs="仿宋_GB2312"/>
                <w:sz w:val="18"/>
                <w:szCs w:val="18"/>
              </w:rPr>
              <w:t>辖区内的律师、公证、基层法律服务、人民调解等法律服务机构和人员有关基本信息、从业信息和信用信息等</w:t>
            </w:r>
          </w:p>
        </w:tc>
        <w:tc>
          <w:tcPr>
            <w:tcW w:w="16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《中华人民共和国政府信息公开条例》</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自制作或获取该信息之日起20个工作日内公开</w:t>
            </w:r>
          </w:p>
        </w:tc>
        <w:tc>
          <w:tcPr>
            <w:tcW w:w="7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临河区司法局</w:t>
            </w:r>
          </w:p>
        </w:tc>
        <w:tc>
          <w:tcPr>
            <w:tcW w:w="21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■政府网站   ■两微一端    ■公开查阅点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■政务服务中心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■便民服务站                         ■其他法律服务网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 </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17</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法律咨询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服务</w:t>
            </w:r>
          </w:p>
        </w:tc>
        <w:tc>
          <w:tcPr>
            <w:tcW w:w="11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公共法律服务实体平台、热线平台、网络平台咨询服务</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eastAsia="仿宋_GB2312" w:cs="仿宋_GB2312"/>
                <w:sz w:val="18"/>
                <w:szCs w:val="18"/>
              </w:rPr>
              <w:t>公共法律服务实体、热线、网络平台法律咨询服务指南</w:t>
            </w:r>
          </w:p>
        </w:tc>
        <w:tc>
          <w:tcPr>
            <w:tcW w:w="16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《中华人民共和国政府信息公开条例》</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自制作或获取该信息之日起20个工作日内公开</w:t>
            </w:r>
          </w:p>
        </w:tc>
        <w:tc>
          <w:tcPr>
            <w:tcW w:w="7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临河区司法局、公共法律服务中心、公共法律服务工作站</w:t>
            </w:r>
          </w:p>
        </w:tc>
        <w:tc>
          <w:tcPr>
            <w:tcW w:w="21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■政府网站 ■公开查阅点  ■政务服务中心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■便民服务站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■其他法律服务网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 </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sz w:val="18"/>
                <w:szCs w:val="18"/>
              </w:rPr>
              <w:t>18</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公共法律服务平台</w:t>
            </w:r>
          </w:p>
        </w:tc>
        <w:tc>
          <w:tcPr>
            <w:tcW w:w="11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公共法律服务实体、热线、网络平台信息</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eastAsia="仿宋_GB2312" w:cs="仿宋_GB2312"/>
                <w:sz w:val="18"/>
                <w:szCs w:val="18"/>
              </w:rPr>
              <w:t>公共法律服务平台建设相关规划；公共法律服务中心、工作站具体地址；12348公共法律服务热线号码</w:t>
            </w:r>
          </w:p>
        </w:tc>
        <w:tc>
          <w:tcPr>
            <w:tcW w:w="16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《中华人民共和国政府信息公开条例》</w:t>
            </w:r>
          </w:p>
        </w:tc>
        <w:tc>
          <w:tcPr>
            <w:tcW w:w="13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自制作或获取该信息之日起20个工作日内公开</w:t>
            </w:r>
          </w:p>
        </w:tc>
        <w:tc>
          <w:tcPr>
            <w:tcW w:w="7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临河区司法局、公共法律服务中心、公共法律服务工作站</w:t>
            </w:r>
          </w:p>
        </w:tc>
        <w:tc>
          <w:tcPr>
            <w:tcW w:w="21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■政府网站   ■政府公报    ■两微一端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■广播电视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■公开查阅点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■便民服务站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■社区/企事业单位/村公示栏（电子屏）                          ■其他法律服务网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eastAsia="仿宋_GB2312" w:cs="仿宋_GB2312"/>
                <w:sz w:val="18"/>
                <w:szCs w:val="18"/>
              </w:rPr>
              <w:t> </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bl>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（七）财政预算决算领域基层政务公开标准目录</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2"/>
        <w:gridCol w:w="640"/>
        <w:gridCol w:w="509"/>
        <w:gridCol w:w="136"/>
        <w:gridCol w:w="4008"/>
        <w:gridCol w:w="146"/>
        <w:gridCol w:w="74"/>
        <w:gridCol w:w="685"/>
        <w:gridCol w:w="14"/>
        <w:gridCol w:w="129"/>
        <w:gridCol w:w="43"/>
        <w:gridCol w:w="455"/>
        <w:gridCol w:w="14"/>
        <w:gridCol w:w="128"/>
        <w:gridCol w:w="43"/>
        <w:gridCol w:w="455"/>
        <w:gridCol w:w="14"/>
        <w:gridCol w:w="130"/>
        <w:gridCol w:w="43"/>
        <w:gridCol w:w="464"/>
        <w:gridCol w:w="14"/>
        <w:gridCol w:w="128"/>
        <w:gridCol w:w="43"/>
        <w:gridCol w:w="469"/>
        <w:gridCol w:w="128"/>
        <w:gridCol w:w="43"/>
        <w:gridCol w:w="470"/>
        <w:gridCol w:w="128"/>
        <w:gridCol w:w="43"/>
        <w:gridCol w:w="470"/>
        <w:gridCol w:w="28"/>
        <w:gridCol w:w="100"/>
        <w:gridCol w:w="43"/>
        <w:gridCol w:w="470"/>
        <w:gridCol w:w="71"/>
        <w:gridCol w:w="71"/>
        <w:gridCol w:w="43"/>
        <w:gridCol w:w="470"/>
        <w:gridCol w:w="129"/>
        <w:gridCol w:w="43"/>
        <w:gridCol w:w="470"/>
        <w:gridCol w:w="170"/>
        <w:gridCol w:w="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jc w:val="center"/>
        </w:trPr>
        <w:tc>
          <w:tcPr>
            <w:tcW w:w="13035" w:type="dxa"/>
            <w:gridSpan w:val="43"/>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rPr>
              <w:t>财政预决算领域基层政务公开标准目录(一)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5" w:hRule="atLeast"/>
          <w:jc w:val="center"/>
        </w:trPr>
        <w:tc>
          <w:tcPr>
            <w:tcW w:w="522"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序号</w:t>
            </w:r>
          </w:p>
        </w:tc>
        <w:tc>
          <w:tcPr>
            <w:tcW w:w="1149" w:type="dxa"/>
            <w:gridSpan w:val="2"/>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公开事项</w:t>
            </w:r>
          </w:p>
        </w:tc>
        <w:tc>
          <w:tcPr>
            <w:tcW w:w="4144" w:type="dxa"/>
            <w:gridSpan w:val="2"/>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公开内容(要素)及要求</w:t>
            </w:r>
          </w:p>
        </w:tc>
        <w:tc>
          <w:tcPr>
            <w:tcW w:w="905" w:type="dxa"/>
            <w:gridSpan w:val="3"/>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公开依据</w:t>
            </w:r>
          </w:p>
        </w:tc>
        <w:tc>
          <w:tcPr>
            <w:tcW w:w="641" w:type="dxa"/>
            <w:gridSpan w:val="4"/>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公开 时限</w:t>
            </w:r>
          </w:p>
        </w:tc>
        <w:tc>
          <w:tcPr>
            <w:tcW w:w="640" w:type="dxa"/>
            <w:gridSpan w:val="4"/>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公开 主体</w:t>
            </w:r>
          </w:p>
        </w:tc>
        <w:tc>
          <w:tcPr>
            <w:tcW w:w="651" w:type="dxa"/>
            <w:gridSpan w:val="4"/>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等线" w:hAnsi="等线" w:eastAsia="等线" w:cs="等线"/>
                <w:sz w:val="19"/>
                <w:szCs w:val="19"/>
              </w:rPr>
              <w:t>公开 渠道和载体</w:t>
            </w:r>
          </w:p>
        </w:tc>
        <w:tc>
          <w:tcPr>
            <w:tcW w:w="1295" w:type="dxa"/>
            <w:gridSpan w:val="7"/>
            <w:tcBorders>
              <w:top w:val="single" w:color="000000" w:sz="6" w:space="0"/>
              <w:left w:val="nil"/>
              <w:bottom w:val="nil"/>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公开对象</w:t>
            </w:r>
          </w:p>
        </w:tc>
        <w:tc>
          <w:tcPr>
            <w:tcW w:w="1353" w:type="dxa"/>
            <w:gridSpan w:val="8"/>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公开方式</w:t>
            </w:r>
          </w:p>
        </w:tc>
        <w:tc>
          <w:tcPr>
            <w:tcW w:w="1735" w:type="dxa"/>
            <w:gridSpan w:val="8"/>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jc w:val="center"/>
        </w:trPr>
        <w:tc>
          <w:tcPr>
            <w:tcW w:w="5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一级 事项</w:t>
            </w:r>
          </w:p>
        </w:tc>
        <w:tc>
          <w:tcPr>
            <w:tcW w:w="50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二级 事项</w:t>
            </w:r>
          </w:p>
        </w:tc>
        <w:tc>
          <w:tcPr>
            <w:tcW w:w="4144" w:type="dxa"/>
            <w:gridSpan w:val="2"/>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05" w:type="dxa"/>
            <w:gridSpan w:val="3"/>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1" w:type="dxa"/>
            <w:gridSpan w:val="4"/>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4"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全社会</w:t>
            </w:r>
          </w:p>
        </w:tc>
        <w:tc>
          <w:tcPr>
            <w:tcW w:w="641"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特定 群体</w:t>
            </w:r>
          </w:p>
        </w:tc>
        <w:tc>
          <w:tcPr>
            <w:tcW w:w="669" w:type="dxa"/>
            <w:gridSpan w:val="4"/>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主动</w:t>
            </w:r>
          </w:p>
        </w:tc>
        <w:tc>
          <w:tcPr>
            <w:tcW w:w="684" w:type="dxa"/>
            <w:gridSpan w:val="4"/>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依申请</w:t>
            </w:r>
          </w:p>
        </w:tc>
        <w:tc>
          <w:tcPr>
            <w:tcW w:w="713" w:type="dxa"/>
            <w:gridSpan w:val="4"/>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县级</w:t>
            </w:r>
          </w:p>
        </w:tc>
        <w:tc>
          <w:tcPr>
            <w:tcW w:w="1022" w:type="dxa"/>
            <w:gridSpan w:val="4"/>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jc w:val="center"/>
        </w:trPr>
        <w:tc>
          <w:tcPr>
            <w:tcW w:w="522"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1</w:t>
            </w:r>
          </w:p>
        </w:tc>
        <w:tc>
          <w:tcPr>
            <w:tcW w:w="640"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财政预</w:t>
            </w:r>
            <w:r>
              <w:rPr>
                <w:rFonts w:hint="eastAsia" w:ascii="宋体" w:hAnsi="宋体" w:eastAsia="宋体" w:cs="宋体"/>
                <w:sz w:val="13"/>
                <w:szCs w:val="13"/>
              </w:rPr>
              <w:br w:type="textWrapping"/>
            </w:r>
            <w:r>
              <w:rPr>
                <w:rFonts w:hint="eastAsia" w:ascii="宋体" w:hAnsi="宋体" w:eastAsia="宋体" w:cs="宋体"/>
                <w:sz w:val="13"/>
                <w:szCs w:val="13"/>
              </w:rPr>
              <w:t>决算</w:t>
            </w:r>
          </w:p>
        </w:tc>
        <w:tc>
          <w:tcPr>
            <w:tcW w:w="509"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政府</w:t>
            </w:r>
            <w:r>
              <w:rPr>
                <w:rFonts w:hint="eastAsia" w:ascii="宋体" w:hAnsi="宋体" w:eastAsia="宋体" w:cs="宋体"/>
                <w:sz w:val="13"/>
                <w:szCs w:val="13"/>
              </w:rPr>
              <w:br w:type="textWrapping"/>
            </w:r>
            <w:r>
              <w:rPr>
                <w:rFonts w:hint="eastAsia" w:ascii="宋体" w:hAnsi="宋体" w:eastAsia="宋体" w:cs="宋体"/>
                <w:sz w:val="13"/>
                <w:szCs w:val="13"/>
              </w:rPr>
              <w:t>预算</w:t>
            </w:r>
          </w:p>
        </w:tc>
        <w:tc>
          <w:tcPr>
            <w:tcW w:w="414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905" w:type="dxa"/>
            <w:gridSpan w:val="3"/>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《中华人民共和国预算法》、《中华人民共和国政府信息公开条例》、《财政部关于印发&lt;地方预决算公开操作规程的通知&gt;》(财预〔2016</w:t>
            </w:r>
            <w:r>
              <w:rPr>
                <w:rFonts w:ascii="方正隶书_GBK" w:hAnsi="方正隶书_GBK" w:eastAsia="方正隶书_GBK" w:cs="方正隶书_GBK"/>
                <w:sz w:val="13"/>
                <w:szCs w:val="13"/>
              </w:rPr>
              <w:t>〕</w:t>
            </w:r>
            <w:r>
              <w:rPr>
                <w:rFonts w:hint="eastAsia" w:ascii="宋体" w:hAnsi="宋体" w:eastAsia="宋体" w:cs="宋体"/>
                <w:sz w:val="13"/>
                <w:szCs w:val="13"/>
              </w:rPr>
              <w:t>143号)、《财政部关于印发&lt;地方地方政府债务信息公开办法（试行）&gt;的通知》(财预〔2018〕209号)等法律法规和文件规定</w:t>
            </w:r>
          </w:p>
        </w:tc>
        <w:tc>
          <w:tcPr>
            <w:tcW w:w="641"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本级人</w:t>
            </w:r>
            <w:r>
              <w:rPr>
                <w:rFonts w:hint="eastAsia" w:ascii="宋体" w:hAnsi="宋体" w:eastAsia="宋体" w:cs="宋体"/>
                <w:sz w:val="13"/>
                <w:szCs w:val="13"/>
              </w:rPr>
              <w:br w:type="textWrapping"/>
            </w:r>
            <w:r>
              <w:rPr>
                <w:rFonts w:hint="eastAsia" w:ascii="宋体" w:hAnsi="宋体" w:eastAsia="宋体" w:cs="宋体"/>
                <w:sz w:val="13"/>
                <w:szCs w:val="13"/>
              </w:rPr>
              <w:t>民代表</w:t>
            </w:r>
            <w:r>
              <w:rPr>
                <w:rFonts w:hint="eastAsia" w:ascii="宋体" w:hAnsi="宋体" w:eastAsia="宋体" w:cs="宋体"/>
                <w:sz w:val="13"/>
                <w:szCs w:val="13"/>
              </w:rPr>
              <w:br w:type="textWrapping"/>
            </w:r>
            <w:r>
              <w:rPr>
                <w:rFonts w:hint="eastAsia" w:ascii="宋体" w:hAnsi="宋体" w:eastAsia="宋体" w:cs="宋体"/>
                <w:sz w:val="13"/>
                <w:szCs w:val="13"/>
              </w:rPr>
              <w:t>大会或</w:t>
            </w:r>
            <w:r>
              <w:rPr>
                <w:rFonts w:hint="eastAsia" w:ascii="宋体" w:hAnsi="宋体" w:eastAsia="宋体" w:cs="宋体"/>
                <w:sz w:val="13"/>
                <w:szCs w:val="13"/>
              </w:rPr>
              <w:br w:type="textWrapping"/>
            </w:r>
            <w:r>
              <w:rPr>
                <w:rFonts w:hint="eastAsia" w:ascii="宋体" w:hAnsi="宋体" w:eastAsia="宋体" w:cs="宋体"/>
                <w:sz w:val="13"/>
                <w:szCs w:val="13"/>
              </w:rPr>
              <w:t>其常务</w:t>
            </w:r>
            <w:r>
              <w:rPr>
                <w:rFonts w:hint="eastAsia" w:ascii="宋体" w:hAnsi="宋体" w:eastAsia="宋体" w:cs="宋体"/>
                <w:sz w:val="13"/>
                <w:szCs w:val="13"/>
              </w:rPr>
              <w:br w:type="textWrapping"/>
            </w:r>
            <w:r>
              <w:rPr>
                <w:rFonts w:hint="eastAsia" w:ascii="宋体" w:hAnsi="宋体" w:eastAsia="宋体" w:cs="宋体"/>
                <w:sz w:val="13"/>
                <w:szCs w:val="13"/>
              </w:rPr>
              <w:t>委员会</w:t>
            </w:r>
            <w:r>
              <w:rPr>
                <w:rFonts w:hint="eastAsia" w:ascii="宋体" w:hAnsi="宋体" w:eastAsia="宋体" w:cs="宋体"/>
                <w:sz w:val="13"/>
                <w:szCs w:val="13"/>
              </w:rPr>
              <w:br w:type="textWrapping"/>
            </w:r>
            <w:r>
              <w:rPr>
                <w:rFonts w:hint="eastAsia" w:ascii="宋体" w:hAnsi="宋体" w:eastAsia="宋体" w:cs="宋体"/>
                <w:sz w:val="13"/>
                <w:szCs w:val="13"/>
              </w:rPr>
              <w:t>批准后</w:t>
            </w:r>
            <w:r>
              <w:rPr>
                <w:rFonts w:hint="eastAsia" w:ascii="宋体" w:hAnsi="宋体" w:eastAsia="宋体" w:cs="宋体"/>
                <w:sz w:val="13"/>
                <w:szCs w:val="13"/>
              </w:rPr>
              <w:br w:type="textWrapping"/>
            </w:r>
            <w:r>
              <w:rPr>
                <w:rFonts w:hint="eastAsia" w:ascii="宋体" w:hAnsi="宋体" w:eastAsia="宋体" w:cs="宋体"/>
                <w:sz w:val="13"/>
                <w:szCs w:val="13"/>
              </w:rPr>
              <w:t>20日内</w:t>
            </w:r>
          </w:p>
        </w:tc>
        <w:tc>
          <w:tcPr>
            <w:tcW w:w="640"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财政部门</w:t>
            </w:r>
          </w:p>
        </w:tc>
        <w:tc>
          <w:tcPr>
            <w:tcW w:w="651"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政府门户网站、自治区财政厅官网</w:t>
            </w:r>
          </w:p>
        </w:tc>
        <w:tc>
          <w:tcPr>
            <w:tcW w:w="654"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Arial" w:hAnsi="Arial" w:cs="Arial"/>
                <w:sz w:val="13"/>
                <w:szCs w:val="13"/>
              </w:rPr>
              <w:t>√</w:t>
            </w:r>
          </w:p>
        </w:tc>
        <w:tc>
          <w:tcPr>
            <w:tcW w:w="641" w:type="dxa"/>
            <w:gridSpan w:val="3"/>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69"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3"/>
                <w:szCs w:val="13"/>
              </w:rPr>
              <w:t>√</w:t>
            </w:r>
          </w:p>
        </w:tc>
        <w:tc>
          <w:tcPr>
            <w:tcW w:w="684"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13"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3"/>
                <w:szCs w:val="13"/>
              </w:rPr>
              <w:t>√</w:t>
            </w:r>
          </w:p>
        </w:tc>
        <w:tc>
          <w:tcPr>
            <w:tcW w:w="1022"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09"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4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政府性基金预算:①政府性基金收入表。②政府性基金支出表。③本级政府性基金支出表。④政府性基金转移支付表。⑤政府专项债务限额和余额情况表。</w:t>
            </w:r>
          </w:p>
        </w:tc>
        <w:tc>
          <w:tcPr>
            <w:tcW w:w="905"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4"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84"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13"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2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09"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4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国有资本经营预算:①国有资本经营预算收入表。②国有资本经营预算支出表。③本级国有资本经营预算支出表。④对下安排转移支付的应当公开国有资本经营预算转移支付表。</w:t>
            </w:r>
          </w:p>
        </w:tc>
        <w:tc>
          <w:tcPr>
            <w:tcW w:w="905"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4"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84"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13"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2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09"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4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社会保险基金预算:①社会保险基金收入表。②社会保险基金支出表。</w:t>
            </w:r>
          </w:p>
        </w:tc>
        <w:tc>
          <w:tcPr>
            <w:tcW w:w="905"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4"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84"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13"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2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09"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4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905"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4"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84"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13"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2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09"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4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地方本级汇总的一般公共预算“三公”经费，包括预算总额，以及“因公出国(境)费”“公务用车购置及运行费”(区分“公务用车购置费”“公务用车运行费”两项)、“公务接待费”分项数额，并对增减变化情况进行说明。</w:t>
            </w:r>
          </w:p>
        </w:tc>
        <w:tc>
          <w:tcPr>
            <w:tcW w:w="905"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4"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84"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13"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2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85"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09"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4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905"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4"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84"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13"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2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09"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4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905"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4"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84"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13"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2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09"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4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没有数据的表格应当列出空表并说明。</w:t>
            </w:r>
          </w:p>
        </w:tc>
        <w:tc>
          <w:tcPr>
            <w:tcW w:w="905"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4"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84"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13"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2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12696" w:type="dxa"/>
            <w:gridSpan w:val="42"/>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24"/>
                <w:szCs w:val="24"/>
              </w:rPr>
              <w:t>财政预决算领城基层政务公开标准目录(二)</w:t>
            </w: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522"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序号</w:t>
            </w:r>
          </w:p>
        </w:tc>
        <w:tc>
          <w:tcPr>
            <w:tcW w:w="1285" w:type="dxa"/>
            <w:gridSpan w:val="3"/>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公开事项</w:t>
            </w:r>
          </w:p>
        </w:tc>
        <w:tc>
          <w:tcPr>
            <w:tcW w:w="4154" w:type="dxa"/>
            <w:gridSpan w:val="2"/>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公开内容(要素)及要求</w:t>
            </w:r>
          </w:p>
        </w:tc>
        <w:tc>
          <w:tcPr>
            <w:tcW w:w="902" w:type="dxa"/>
            <w:gridSpan w:val="4"/>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公开依据</w:t>
            </w:r>
          </w:p>
        </w:tc>
        <w:tc>
          <w:tcPr>
            <w:tcW w:w="640" w:type="dxa"/>
            <w:gridSpan w:val="4"/>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公开 时限</w:t>
            </w:r>
          </w:p>
        </w:tc>
        <w:tc>
          <w:tcPr>
            <w:tcW w:w="642" w:type="dxa"/>
            <w:gridSpan w:val="4"/>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公开 主体</w:t>
            </w:r>
          </w:p>
        </w:tc>
        <w:tc>
          <w:tcPr>
            <w:tcW w:w="649" w:type="dxa"/>
            <w:gridSpan w:val="4"/>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公开 渠道和载体</w:t>
            </w:r>
          </w:p>
        </w:tc>
        <w:tc>
          <w:tcPr>
            <w:tcW w:w="1281" w:type="dxa"/>
            <w:gridSpan w:val="6"/>
            <w:tcBorders>
              <w:top w:val="single" w:color="000000" w:sz="6" w:space="0"/>
              <w:left w:val="nil"/>
              <w:bottom w:val="nil"/>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公开对象</w:t>
            </w:r>
          </w:p>
        </w:tc>
        <w:tc>
          <w:tcPr>
            <w:tcW w:w="1296" w:type="dxa"/>
            <w:gridSpan w:val="8"/>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公开方式</w:t>
            </w:r>
          </w:p>
        </w:tc>
        <w:tc>
          <w:tcPr>
            <w:tcW w:w="1325" w:type="dxa"/>
            <w:gridSpan w:val="6"/>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公开层模</w:t>
            </w: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5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一级 事项</w:t>
            </w:r>
          </w:p>
        </w:tc>
        <w:tc>
          <w:tcPr>
            <w:tcW w:w="645"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二级 事项</w:t>
            </w:r>
          </w:p>
        </w:tc>
        <w:tc>
          <w:tcPr>
            <w:tcW w:w="4154" w:type="dxa"/>
            <w:gridSpan w:val="2"/>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02" w:type="dxa"/>
            <w:gridSpan w:val="4"/>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4"/>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9" w:type="dxa"/>
            <w:gridSpan w:val="4"/>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全社会</w:t>
            </w:r>
          </w:p>
        </w:tc>
        <w:tc>
          <w:tcPr>
            <w:tcW w:w="641"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特定 群体</w:t>
            </w:r>
          </w:p>
        </w:tc>
        <w:tc>
          <w:tcPr>
            <w:tcW w:w="641" w:type="dxa"/>
            <w:gridSpan w:val="4"/>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主动</w:t>
            </w:r>
          </w:p>
        </w:tc>
        <w:tc>
          <w:tcPr>
            <w:tcW w:w="655" w:type="dxa"/>
            <w:gridSpan w:val="4"/>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依申请</w:t>
            </w:r>
          </w:p>
        </w:tc>
        <w:tc>
          <w:tcPr>
            <w:tcW w:w="642" w:type="dxa"/>
            <w:gridSpan w:val="3"/>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县级</w:t>
            </w:r>
          </w:p>
        </w:tc>
        <w:tc>
          <w:tcPr>
            <w:tcW w:w="683" w:type="dxa"/>
            <w:gridSpan w:val="3"/>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乡级</w:t>
            </w: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jc w:val="center"/>
        </w:trPr>
        <w:tc>
          <w:tcPr>
            <w:tcW w:w="522"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2</w:t>
            </w:r>
          </w:p>
        </w:tc>
        <w:tc>
          <w:tcPr>
            <w:tcW w:w="640"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财政预</w:t>
            </w:r>
            <w:r>
              <w:rPr>
                <w:rFonts w:hint="eastAsia" w:ascii="宋体" w:hAnsi="宋体" w:eastAsia="宋体" w:cs="宋体"/>
                <w:sz w:val="13"/>
                <w:szCs w:val="13"/>
              </w:rPr>
              <w:br w:type="textWrapping"/>
            </w:r>
            <w:r>
              <w:rPr>
                <w:rFonts w:hint="eastAsia" w:ascii="宋体" w:hAnsi="宋体" w:eastAsia="宋体" w:cs="宋体"/>
                <w:sz w:val="13"/>
                <w:szCs w:val="13"/>
              </w:rPr>
              <w:t>决算</w:t>
            </w:r>
          </w:p>
        </w:tc>
        <w:tc>
          <w:tcPr>
            <w:tcW w:w="645" w:type="dxa"/>
            <w:gridSpan w:val="2"/>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政府</w:t>
            </w:r>
            <w:r>
              <w:rPr>
                <w:rFonts w:hint="eastAsia" w:ascii="宋体" w:hAnsi="宋体" w:eastAsia="宋体" w:cs="宋体"/>
                <w:sz w:val="13"/>
                <w:szCs w:val="13"/>
              </w:rPr>
              <w:br w:type="textWrapping"/>
            </w:r>
            <w:r>
              <w:rPr>
                <w:rFonts w:hint="eastAsia" w:ascii="宋体" w:hAnsi="宋体" w:eastAsia="宋体" w:cs="宋体"/>
                <w:sz w:val="13"/>
                <w:szCs w:val="13"/>
              </w:rPr>
              <w:t>预算</w:t>
            </w:r>
          </w:p>
        </w:tc>
        <w:tc>
          <w:tcPr>
            <w:tcW w:w="415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902"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《中华人民共和国预算法》、《中华人民共和国政府信息公开条例》、《财政部关于印发&lt;地方预决算公开操作规程的通知&gt;》(财预〔2016</w:t>
            </w:r>
            <w:r>
              <w:rPr>
                <w:rFonts w:hint="default" w:ascii="方正隶书_GBK" w:hAnsi="方正隶书_GBK" w:eastAsia="方正隶书_GBK" w:cs="方正隶书_GBK"/>
                <w:sz w:val="13"/>
                <w:szCs w:val="13"/>
              </w:rPr>
              <w:t>〕</w:t>
            </w:r>
            <w:r>
              <w:rPr>
                <w:rFonts w:hint="eastAsia" w:ascii="宋体" w:hAnsi="宋体" w:eastAsia="宋体" w:cs="宋体"/>
                <w:sz w:val="13"/>
                <w:szCs w:val="13"/>
              </w:rPr>
              <w:t>143号)、《财政部关于印发&lt;地方地方政府债务信息公开办法（试行）&gt;的通知》(财预〔2018〕209号)等法律法规和文件规定</w:t>
            </w:r>
          </w:p>
        </w:tc>
        <w:tc>
          <w:tcPr>
            <w:tcW w:w="640"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本级人</w:t>
            </w:r>
            <w:r>
              <w:rPr>
                <w:rFonts w:hint="eastAsia" w:ascii="宋体" w:hAnsi="宋体" w:eastAsia="宋体" w:cs="宋体"/>
                <w:sz w:val="13"/>
                <w:szCs w:val="13"/>
              </w:rPr>
              <w:br w:type="textWrapping"/>
            </w:r>
            <w:r>
              <w:rPr>
                <w:rFonts w:hint="eastAsia" w:ascii="宋体" w:hAnsi="宋体" w:eastAsia="宋体" w:cs="宋体"/>
                <w:sz w:val="13"/>
                <w:szCs w:val="13"/>
              </w:rPr>
              <w:t>民代表</w:t>
            </w:r>
            <w:r>
              <w:rPr>
                <w:rFonts w:hint="eastAsia" w:ascii="宋体" w:hAnsi="宋体" w:eastAsia="宋体" w:cs="宋体"/>
                <w:sz w:val="13"/>
                <w:szCs w:val="13"/>
              </w:rPr>
              <w:br w:type="textWrapping"/>
            </w:r>
            <w:r>
              <w:rPr>
                <w:rFonts w:hint="eastAsia" w:ascii="宋体" w:hAnsi="宋体" w:eastAsia="宋体" w:cs="宋体"/>
                <w:sz w:val="13"/>
                <w:szCs w:val="13"/>
              </w:rPr>
              <w:t>大会或</w:t>
            </w:r>
            <w:r>
              <w:rPr>
                <w:rFonts w:hint="eastAsia" w:ascii="宋体" w:hAnsi="宋体" w:eastAsia="宋体" w:cs="宋体"/>
                <w:sz w:val="13"/>
                <w:szCs w:val="13"/>
              </w:rPr>
              <w:br w:type="textWrapping"/>
            </w:r>
            <w:r>
              <w:rPr>
                <w:rFonts w:hint="eastAsia" w:ascii="宋体" w:hAnsi="宋体" w:eastAsia="宋体" w:cs="宋体"/>
                <w:sz w:val="13"/>
                <w:szCs w:val="13"/>
              </w:rPr>
              <w:t>其常务</w:t>
            </w:r>
            <w:r>
              <w:rPr>
                <w:rFonts w:hint="eastAsia" w:ascii="宋体" w:hAnsi="宋体" w:eastAsia="宋体" w:cs="宋体"/>
                <w:sz w:val="13"/>
                <w:szCs w:val="13"/>
              </w:rPr>
              <w:br w:type="textWrapping"/>
            </w:r>
            <w:r>
              <w:rPr>
                <w:rFonts w:hint="eastAsia" w:ascii="宋体" w:hAnsi="宋体" w:eastAsia="宋体" w:cs="宋体"/>
                <w:sz w:val="13"/>
                <w:szCs w:val="13"/>
              </w:rPr>
              <w:t>委员会</w:t>
            </w:r>
            <w:r>
              <w:rPr>
                <w:rFonts w:hint="eastAsia" w:ascii="宋体" w:hAnsi="宋体" w:eastAsia="宋体" w:cs="宋体"/>
                <w:sz w:val="13"/>
                <w:szCs w:val="13"/>
              </w:rPr>
              <w:br w:type="textWrapping"/>
            </w:r>
            <w:r>
              <w:rPr>
                <w:rFonts w:hint="eastAsia" w:ascii="宋体" w:hAnsi="宋体" w:eastAsia="宋体" w:cs="宋体"/>
                <w:sz w:val="13"/>
                <w:szCs w:val="13"/>
              </w:rPr>
              <w:t>批准后</w:t>
            </w:r>
            <w:r>
              <w:rPr>
                <w:rFonts w:hint="eastAsia" w:ascii="宋体" w:hAnsi="宋体" w:eastAsia="宋体" w:cs="宋体"/>
                <w:sz w:val="13"/>
                <w:szCs w:val="13"/>
              </w:rPr>
              <w:br w:type="textWrapping"/>
            </w:r>
            <w:r>
              <w:rPr>
                <w:rFonts w:hint="eastAsia" w:ascii="宋体" w:hAnsi="宋体" w:eastAsia="宋体" w:cs="宋体"/>
                <w:sz w:val="13"/>
                <w:szCs w:val="13"/>
              </w:rPr>
              <w:t>20日内</w:t>
            </w:r>
          </w:p>
        </w:tc>
        <w:tc>
          <w:tcPr>
            <w:tcW w:w="642"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财政部门</w:t>
            </w:r>
          </w:p>
        </w:tc>
        <w:tc>
          <w:tcPr>
            <w:tcW w:w="649"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政府门户网站、自治区财政厅官网</w:t>
            </w:r>
          </w:p>
        </w:tc>
        <w:tc>
          <w:tcPr>
            <w:tcW w:w="640" w:type="dxa"/>
            <w:gridSpan w:val="3"/>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3"/>
                <w:szCs w:val="13"/>
              </w:rPr>
              <w:t>√</w:t>
            </w:r>
          </w:p>
        </w:tc>
        <w:tc>
          <w:tcPr>
            <w:tcW w:w="641" w:type="dxa"/>
            <w:gridSpan w:val="3"/>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1"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3"/>
                <w:szCs w:val="13"/>
              </w:rPr>
              <w:t>√</w:t>
            </w:r>
          </w:p>
        </w:tc>
        <w:tc>
          <w:tcPr>
            <w:tcW w:w="655"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2" w:type="dxa"/>
            <w:gridSpan w:val="3"/>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3"/>
                <w:szCs w:val="13"/>
              </w:rPr>
              <w:t>√</w:t>
            </w:r>
          </w:p>
        </w:tc>
        <w:tc>
          <w:tcPr>
            <w:tcW w:w="683" w:type="dxa"/>
            <w:gridSpan w:val="3"/>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5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政府性基金预算:①政府性基金收入表。②政府性基金支出表。③本级政府性基金支出表。④政府性基金转移支付表。⑤政府专项债务限额和余额情况表。</w:t>
            </w:r>
          </w:p>
        </w:tc>
        <w:tc>
          <w:tcPr>
            <w:tcW w:w="90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5"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83"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5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国有资本经营预算:①国有资本经营预算收入表。②国有资本经营预算支出表。③本级国有资本经营预算支出表。④对下安排转移支付的应当公开国有资本经营预算转移支付表。</w:t>
            </w:r>
          </w:p>
        </w:tc>
        <w:tc>
          <w:tcPr>
            <w:tcW w:w="90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5"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83"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5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社会保险基金预算:①社会保险基金收入表。②社会保险基金支出表。</w:t>
            </w:r>
          </w:p>
        </w:tc>
        <w:tc>
          <w:tcPr>
            <w:tcW w:w="90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5"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83"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5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90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5"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83"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5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对财政转移支付安排、举借政府债务、预算绩效工作开展情况等重要事项进行解释、说明，并公开重大政策和重点项目绩效执行结果。</w:t>
            </w:r>
          </w:p>
        </w:tc>
        <w:tc>
          <w:tcPr>
            <w:tcW w:w="90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5"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83"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5"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5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90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5"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83"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5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地方政府债务限额、余额、使用安排及还本付息等信息，包括:上年末本地区、本级及所属地区地方政府债务限额、余额决算数，地方政府债券发行、还本付息决算数，以及债券资金使用安排等。</w:t>
            </w:r>
          </w:p>
        </w:tc>
        <w:tc>
          <w:tcPr>
            <w:tcW w:w="90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5"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83"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5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没有数据的表格应当列出空表并说明。</w:t>
            </w:r>
          </w:p>
        </w:tc>
        <w:tc>
          <w:tcPr>
            <w:tcW w:w="90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5"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83"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12526" w:type="dxa"/>
            <w:gridSpan w:val="41"/>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24"/>
                <w:szCs w:val="24"/>
              </w:rPr>
              <w:t>财政预决算领域基层政务公开标准目录(三)</w:t>
            </w:r>
          </w:p>
        </w:tc>
        <w:tc>
          <w:tcPr>
            <w:tcW w:w="509" w:type="dxa"/>
            <w:gridSpan w:val="2"/>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jc w:val="center"/>
        </w:trPr>
        <w:tc>
          <w:tcPr>
            <w:tcW w:w="522"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序号</w:t>
            </w:r>
          </w:p>
        </w:tc>
        <w:tc>
          <w:tcPr>
            <w:tcW w:w="1285" w:type="dxa"/>
            <w:gridSpan w:val="3"/>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公开事项</w:t>
            </w:r>
          </w:p>
        </w:tc>
        <w:tc>
          <w:tcPr>
            <w:tcW w:w="4154" w:type="dxa"/>
            <w:gridSpan w:val="2"/>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公开内容(要素）及要求</w:t>
            </w:r>
          </w:p>
        </w:tc>
        <w:tc>
          <w:tcPr>
            <w:tcW w:w="773" w:type="dxa"/>
            <w:gridSpan w:val="3"/>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公开依据</w:t>
            </w:r>
          </w:p>
        </w:tc>
        <w:tc>
          <w:tcPr>
            <w:tcW w:w="641" w:type="dxa"/>
            <w:gridSpan w:val="4"/>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公开 时限</w:t>
            </w:r>
          </w:p>
        </w:tc>
        <w:tc>
          <w:tcPr>
            <w:tcW w:w="640" w:type="dxa"/>
            <w:gridSpan w:val="4"/>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公开 主体</w:t>
            </w:r>
          </w:p>
        </w:tc>
        <w:tc>
          <w:tcPr>
            <w:tcW w:w="651" w:type="dxa"/>
            <w:gridSpan w:val="4"/>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公开 渠道和载体</w:t>
            </w:r>
          </w:p>
        </w:tc>
        <w:tc>
          <w:tcPr>
            <w:tcW w:w="1281" w:type="dxa"/>
            <w:gridSpan w:val="6"/>
            <w:tcBorders>
              <w:top w:val="single" w:color="000000" w:sz="6" w:space="0"/>
              <w:left w:val="nil"/>
              <w:bottom w:val="nil"/>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公开对象</w:t>
            </w:r>
          </w:p>
        </w:tc>
        <w:tc>
          <w:tcPr>
            <w:tcW w:w="1282" w:type="dxa"/>
            <w:gridSpan w:val="7"/>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公开方式</w:t>
            </w:r>
          </w:p>
        </w:tc>
        <w:tc>
          <w:tcPr>
            <w:tcW w:w="1297" w:type="dxa"/>
            <w:gridSpan w:val="7"/>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公开层模</w:t>
            </w:r>
          </w:p>
        </w:tc>
        <w:tc>
          <w:tcPr>
            <w:tcW w:w="509" w:type="dxa"/>
            <w:gridSpan w:val="2"/>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jc w:val="center"/>
        </w:trPr>
        <w:tc>
          <w:tcPr>
            <w:tcW w:w="5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一级 事项</w:t>
            </w:r>
          </w:p>
        </w:tc>
        <w:tc>
          <w:tcPr>
            <w:tcW w:w="645"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二级 事项</w:t>
            </w:r>
          </w:p>
        </w:tc>
        <w:tc>
          <w:tcPr>
            <w:tcW w:w="4154" w:type="dxa"/>
            <w:gridSpan w:val="2"/>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73" w:type="dxa"/>
            <w:gridSpan w:val="3"/>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1" w:type="dxa"/>
            <w:gridSpan w:val="4"/>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全社会</w:t>
            </w:r>
          </w:p>
        </w:tc>
        <w:tc>
          <w:tcPr>
            <w:tcW w:w="641"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特定 群体</w:t>
            </w:r>
          </w:p>
        </w:tc>
        <w:tc>
          <w:tcPr>
            <w:tcW w:w="641" w:type="dxa"/>
            <w:gridSpan w:val="3"/>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主动</w:t>
            </w:r>
          </w:p>
        </w:tc>
        <w:tc>
          <w:tcPr>
            <w:tcW w:w="641" w:type="dxa"/>
            <w:gridSpan w:val="4"/>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依申请</w:t>
            </w:r>
          </w:p>
        </w:tc>
        <w:tc>
          <w:tcPr>
            <w:tcW w:w="655" w:type="dxa"/>
            <w:gridSpan w:val="4"/>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县级</w:t>
            </w:r>
          </w:p>
        </w:tc>
        <w:tc>
          <w:tcPr>
            <w:tcW w:w="642" w:type="dxa"/>
            <w:gridSpan w:val="3"/>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等线" w:hAnsi="等线" w:eastAsia="等线" w:cs="等线"/>
                <w:sz w:val="19"/>
                <w:szCs w:val="19"/>
              </w:rPr>
              <w:t>乡级</w:t>
            </w:r>
          </w:p>
        </w:tc>
        <w:tc>
          <w:tcPr>
            <w:tcW w:w="509" w:type="dxa"/>
            <w:gridSpan w:val="2"/>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522"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3</w:t>
            </w:r>
          </w:p>
        </w:tc>
        <w:tc>
          <w:tcPr>
            <w:tcW w:w="640"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财政预</w:t>
            </w:r>
            <w:r>
              <w:rPr>
                <w:rFonts w:hint="eastAsia" w:ascii="宋体" w:hAnsi="宋体" w:eastAsia="宋体" w:cs="宋体"/>
                <w:sz w:val="13"/>
                <w:szCs w:val="13"/>
              </w:rPr>
              <w:br w:type="textWrapping"/>
            </w:r>
            <w:r>
              <w:rPr>
                <w:rFonts w:hint="eastAsia" w:ascii="宋体" w:hAnsi="宋体" w:eastAsia="宋体" w:cs="宋体"/>
                <w:sz w:val="13"/>
                <w:szCs w:val="13"/>
              </w:rPr>
              <w:t>决算</w:t>
            </w:r>
          </w:p>
        </w:tc>
        <w:tc>
          <w:tcPr>
            <w:tcW w:w="645" w:type="dxa"/>
            <w:gridSpan w:val="2"/>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部门</w:t>
            </w:r>
            <w:r>
              <w:rPr>
                <w:rFonts w:hint="eastAsia" w:ascii="宋体" w:hAnsi="宋体" w:eastAsia="宋体" w:cs="宋体"/>
                <w:sz w:val="13"/>
                <w:szCs w:val="13"/>
              </w:rPr>
              <w:br w:type="textWrapping"/>
            </w:r>
            <w:r>
              <w:rPr>
                <w:rFonts w:hint="eastAsia" w:ascii="宋体" w:hAnsi="宋体" w:eastAsia="宋体" w:cs="宋体"/>
                <w:sz w:val="13"/>
                <w:szCs w:val="13"/>
              </w:rPr>
              <w:t>预算</w:t>
            </w:r>
          </w:p>
        </w:tc>
        <w:tc>
          <w:tcPr>
            <w:tcW w:w="415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收支总体情况表:①部门收支总体情况表。②部门收入总体情况表。③部门支出总体情况表。</w:t>
            </w:r>
          </w:p>
        </w:tc>
        <w:tc>
          <w:tcPr>
            <w:tcW w:w="773" w:type="dxa"/>
            <w:gridSpan w:val="3"/>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《中华人民共和国预算法》、《中华人民共和国政府信息公开条例》、《财政部关于印发&lt;地方预决算公开操作规程的通知&gt;》(财预〔2016</w:t>
            </w:r>
            <w:r>
              <w:rPr>
                <w:rFonts w:hint="default" w:ascii="方正隶书_GBK" w:hAnsi="方正隶书_GBK" w:eastAsia="方正隶书_GBK" w:cs="方正隶书_GBK"/>
                <w:sz w:val="13"/>
                <w:szCs w:val="13"/>
              </w:rPr>
              <w:t>〕</w:t>
            </w:r>
            <w:r>
              <w:rPr>
                <w:rFonts w:hint="eastAsia" w:ascii="宋体" w:hAnsi="宋体" w:eastAsia="宋体" w:cs="宋体"/>
                <w:sz w:val="13"/>
                <w:szCs w:val="13"/>
              </w:rPr>
              <w:t>143号)等法律法规和文件规定</w:t>
            </w:r>
          </w:p>
        </w:tc>
        <w:tc>
          <w:tcPr>
            <w:tcW w:w="641"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本级政府财政部门</w:t>
            </w:r>
            <w:r>
              <w:rPr>
                <w:rFonts w:hint="eastAsia" w:ascii="宋体" w:hAnsi="宋体" w:eastAsia="宋体" w:cs="宋体"/>
                <w:sz w:val="13"/>
                <w:szCs w:val="13"/>
              </w:rPr>
              <w:br w:type="textWrapping"/>
            </w:r>
            <w:r>
              <w:rPr>
                <w:rFonts w:hint="eastAsia" w:ascii="宋体" w:hAnsi="宋体" w:eastAsia="宋体" w:cs="宋体"/>
                <w:sz w:val="13"/>
                <w:szCs w:val="13"/>
              </w:rPr>
              <w:t>批复后</w:t>
            </w:r>
            <w:r>
              <w:rPr>
                <w:rFonts w:hint="eastAsia" w:ascii="宋体" w:hAnsi="宋体" w:eastAsia="宋体" w:cs="宋体"/>
                <w:sz w:val="13"/>
                <w:szCs w:val="13"/>
              </w:rPr>
              <w:br w:type="textWrapping"/>
            </w:r>
            <w:r>
              <w:rPr>
                <w:rFonts w:hint="eastAsia" w:ascii="宋体" w:hAnsi="宋体" w:eastAsia="宋体" w:cs="宋体"/>
                <w:sz w:val="13"/>
                <w:szCs w:val="13"/>
              </w:rPr>
              <w:t>20日内</w:t>
            </w:r>
          </w:p>
        </w:tc>
        <w:tc>
          <w:tcPr>
            <w:tcW w:w="640"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各预算单位</w:t>
            </w:r>
          </w:p>
        </w:tc>
        <w:tc>
          <w:tcPr>
            <w:tcW w:w="651"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政府门户网站、自治区财政厅官网</w:t>
            </w:r>
          </w:p>
        </w:tc>
        <w:tc>
          <w:tcPr>
            <w:tcW w:w="640" w:type="dxa"/>
            <w:gridSpan w:val="3"/>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3"/>
                <w:szCs w:val="13"/>
              </w:rPr>
              <w:t>√</w:t>
            </w:r>
          </w:p>
        </w:tc>
        <w:tc>
          <w:tcPr>
            <w:tcW w:w="641" w:type="dxa"/>
            <w:gridSpan w:val="3"/>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1" w:type="dxa"/>
            <w:gridSpan w:val="3"/>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3"/>
                <w:szCs w:val="13"/>
              </w:rPr>
              <w:t>√</w:t>
            </w:r>
          </w:p>
        </w:tc>
        <w:tc>
          <w:tcPr>
            <w:tcW w:w="641"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55"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3"/>
                <w:szCs w:val="13"/>
              </w:rPr>
              <w:t>√</w:t>
            </w:r>
          </w:p>
        </w:tc>
        <w:tc>
          <w:tcPr>
            <w:tcW w:w="642" w:type="dxa"/>
            <w:gridSpan w:val="3"/>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9" w:type="dxa"/>
            <w:gridSpan w:val="2"/>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5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财政拨款收支情况表:①财政拨款收支总体情况表。②一般公共预算支出情况表。③一般公共预算基本支出情况表。④一般公共预算“三公”经费支出情况表。⑤政府性基金预算支出情况表。</w:t>
            </w:r>
          </w:p>
        </w:tc>
        <w:tc>
          <w:tcPr>
            <w:tcW w:w="773"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5"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09" w:type="dxa"/>
            <w:gridSpan w:val="2"/>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35"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5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一般公共预算支出情况表公开到功能分类项级科目。一般公共预算基本支出表公开到经济分类款级科目。</w:t>
            </w:r>
          </w:p>
        </w:tc>
        <w:tc>
          <w:tcPr>
            <w:tcW w:w="773"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5"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09" w:type="dxa"/>
            <w:gridSpan w:val="2"/>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5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773"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5"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09" w:type="dxa"/>
            <w:gridSpan w:val="2"/>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5"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5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773"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5"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09" w:type="dxa"/>
            <w:gridSpan w:val="2"/>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15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没有数据的表格应当列出空表并说明。</w:t>
            </w:r>
          </w:p>
        </w:tc>
        <w:tc>
          <w:tcPr>
            <w:tcW w:w="773"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5"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09" w:type="dxa"/>
            <w:gridSpan w:val="2"/>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jc w:val="center"/>
        </w:trPr>
        <w:tc>
          <w:tcPr>
            <w:tcW w:w="12696" w:type="dxa"/>
            <w:gridSpan w:val="42"/>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rPr>
              <w:t>财政预决算领域基层政务公开标准目录(四)</w:t>
            </w: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jc w:val="center"/>
        </w:trPr>
        <w:tc>
          <w:tcPr>
            <w:tcW w:w="522"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序号</w:t>
            </w:r>
          </w:p>
        </w:tc>
        <w:tc>
          <w:tcPr>
            <w:tcW w:w="1285" w:type="dxa"/>
            <w:gridSpan w:val="3"/>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公开事项</w:t>
            </w:r>
          </w:p>
        </w:tc>
        <w:tc>
          <w:tcPr>
            <w:tcW w:w="4228" w:type="dxa"/>
            <w:gridSpan w:val="3"/>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公开内容(要素）及要求</w:t>
            </w:r>
          </w:p>
        </w:tc>
        <w:tc>
          <w:tcPr>
            <w:tcW w:w="871" w:type="dxa"/>
            <w:gridSpan w:val="4"/>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公开依据</w:t>
            </w:r>
          </w:p>
        </w:tc>
        <w:tc>
          <w:tcPr>
            <w:tcW w:w="640" w:type="dxa"/>
            <w:gridSpan w:val="4"/>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公开 时限</w:t>
            </w:r>
          </w:p>
        </w:tc>
        <w:tc>
          <w:tcPr>
            <w:tcW w:w="642" w:type="dxa"/>
            <w:gridSpan w:val="4"/>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公开 主体</w:t>
            </w:r>
          </w:p>
        </w:tc>
        <w:tc>
          <w:tcPr>
            <w:tcW w:w="649" w:type="dxa"/>
            <w:gridSpan w:val="4"/>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公开 渠道和载体</w:t>
            </w:r>
          </w:p>
        </w:tc>
        <w:tc>
          <w:tcPr>
            <w:tcW w:w="1281" w:type="dxa"/>
            <w:gridSpan w:val="6"/>
            <w:tcBorders>
              <w:top w:val="single" w:color="000000" w:sz="6" w:space="0"/>
              <w:left w:val="nil"/>
              <w:bottom w:val="nil"/>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公开对象</w:t>
            </w:r>
          </w:p>
        </w:tc>
        <w:tc>
          <w:tcPr>
            <w:tcW w:w="1296" w:type="dxa"/>
            <w:gridSpan w:val="8"/>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公开方式</w:t>
            </w:r>
          </w:p>
        </w:tc>
        <w:tc>
          <w:tcPr>
            <w:tcW w:w="1282" w:type="dxa"/>
            <w:gridSpan w:val="5"/>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公开层模</w:t>
            </w: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jc w:val="center"/>
        </w:trPr>
        <w:tc>
          <w:tcPr>
            <w:tcW w:w="5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一级 事项</w:t>
            </w:r>
          </w:p>
        </w:tc>
        <w:tc>
          <w:tcPr>
            <w:tcW w:w="645"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二级 事项</w:t>
            </w:r>
          </w:p>
        </w:tc>
        <w:tc>
          <w:tcPr>
            <w:tcW w:w="4228" w:type="dxa"/>
            <w:gridSpan w:val="3"/>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1" w:type="dxa"/>
            <w:gridSpan w:val="4"/>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4"/>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9" w:type="dxa"/>
            <w:gridSpan w:val="4"/>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全社会</w:t>
            </w:r>
          </w:p>
        </w:tc>
        <w:tc>
          <w:tcPr>
            <w:tcW w:w="641"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特定 群体</w:t>
            </w:r>
          </w:p>
        </w:tc>
        <w:tc>
          <w:tcPr>
            <w:tcW w:w="641" w:type="dxa"/>
            <w:gridSpan w:val="4"/>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主动</w:t>
            </w:r>
          </w:p>
        </w:tc>
        <w:tc>
          <w:tcPr>
            <w:tcW w:w="655" w:type="dxa"/>
            <w:gridSpan w:val="4"/>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依申请</w:t>
            </w:r>
          </w:p>
        </w:tc>
        <w:tc>
          <w:tcPr>
            <w:tcW w:w="642" w:type="dxa"/>
            <w:gridSpan w:val="3"/>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县级</w:t>
            </w:r>
          </w:p>
        </w:tc>
        <w:tc>
          <w:tcPr>
            <w:tcW w:w="640" w:type="dxa"/>
            <w:gridSpan w:val="2"/>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rPr>
              <w:t>乡级</w:t>
            </w: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522"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4</w:t>
            </w:r>
          </w:p>
        </w:tc>
        <w:tc>
          <w:tcPr>
            <w:tcW w:w="640"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财政预</w:t>
            </w:r>
            <w:r>
              <w:rPr>
                <w:rFonts w:hint="eastAsia" w:ascii="宋体" w:hAnsi="宋体" w:eastAsia="宋体" w:cs="宋体"/>
                <w:sz w:val="13"/>
                <w:szCs w:val="13"/>
              </w:rPr>
              <w:br w:type="textWrapping"/>
            </w:r>
            <w:r>
              <w:rPr>
                <w:rFonts w:hint="eastAsia" w:ascii="宋体" w:hAnsi="宋体" w:eastAsia="宋体" w:cs="宋体"/>
                <w:sz w:val="13"/>
                <w:szCs w:val="13"/>
              </w:rPr>
              <w:t>决算</w:t>
            </w:r>
          </w:p>
        </w:tc>
        <w:tc>
          <w:tcPr>
            <w:tcW w:w="645" w:type="dxa"/>
            <w:gridSpan w:val="2"/>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部门</w:t>
            </w:r>
            <w:r>
              <w:rPr>
                <w:rFonts w:hint="eastAsia" w:ascii="宋体" w:hAnsi="宋体" w:eastAsia="宋体" w:cs="宋体"/>
                <w:sz w:val="13"/>
                <w:szCs w:val="13"/>
              </w:rPr>
              <w:br w:type="textWrapping"/>
            </w:r>
            <w:r>
              <w:rPr>
                <w:rFonts w:hint="eastAsia" w:ascii="宋体" w:hAnsi="宋体" w:eastAsia="宋体" w:cs="宋体"/>
                <w:sz w:val="13"/>
                <w:szCs w:val="13"/>
              </w:rPr>
              <w:t>预算</w:t>
            </w:r>
          </w:p>
        </w:tc>
        <w:tc>
          <w:tcPr>
            <w:tcW w:w="4228"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收支总体情况表:①部门收支总体情况表。②部门收入总体情况表。③部门支出总体情况表。</w:t>
            </w:r>
          </w:p>
        </w:tc>
        <w:tc>
          <w:tcPr>
            <w:tcW w:w="871"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《中华人民共和国预算法》、《中华人民共和国政府信息公开条例》、《财政部关于印发&lt;地方预决算公开操作规程的通知&gt;》(财预〔2016</w:t>
            </w:r>
            <w:r>
              <w:rPr>
                <w:rFonts w:hint="default" w:ascii="方正隶书_GBK" w:hAnsi="方正隶书_GBK" w:eastAsia="方正隶书_GBK" w:cs="方正隶书_GBK"/>
                <w:sz w:val="13"/>
                <w:szCs w:val="13"/>
              </w:rPr>
              <w:t>〕</w:t>
            </w:r>
            <w:r>
              <w:rPr>
                <w:rFonts w:hint="eastAsia" w:ascii="宋体" w:hAnsi="宋体" w:eastAsia="宋体" w:cs="宋体"/>
                <w:sz w:val="13"/>
                <w:szCs w:val="13"/>
              </w:rPr>
              <w:t>143号)等法律法规和文件规定</w:t>
            </w:r>
          </w:p>
        </w:tc>
        <w:tc>
          <w:tcPr>
            <w:tcW w:w="640"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本级政府财政部门</w:t>
            </w:r>
            <w:r>
              <w:rPr>
                <w:rFonts w:hint="eastAsia" w:ascii="宋体" w:hAnsi="宋体" w:eastAsia="宋体" w:cs="宋体"/>
                <w:sz w:val="13"/>
                <w:szCs w:val="13"/>
              </w:rPr>
              <w:br w:type="textWrapping"/>
            </w:r>
            <w:r>
              <w:rPr>
                <w:rFonts w:hint="eastAsia" w:ascii="宋体" w:hAnsi="宋体" w:eastAsia="宋体" w:cs="宋体"/>
                <w:sz w:val="13"/>
                <w:szCs w:val="13"/>
              </w:rPr>
              <w:t>批复后</w:t>
            </w:r>
            <w:r>
              <w:rPr>
                <w:rFonts w:hint="eastAsia" w:ascii="宋体" w:hAnsi="宋体" w:eastAsia="宋体" w:cs="宋体"/>
                <w:sz w:val="13"/>
                <w:szCs w:val="13"/>
              </w:rPr>
              <w:br w:type="textWrapping"/>
            </w:r>
            <w:r>
              <w:rPr>
                <w:rFonts w:hint="eastAsia" w:ascii="宋体" w:hAnsi="宋体" w:eastAsia="宋体" w:cs="宋体"/>
                <w:sz w:val="13"/>
                <w:szCs w:val="13"/>
              </w:rPr>
              <w:t>20日内</w:t>
            </w:r>
          </w:p>
        </w:tc>
        <w:tc>
          <w:tcPr>
            <w:tcW w:w="642"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各预算单位</w:t>
            </w:r>
          </w:p>
        </w:tc>
        <w:tc>
          <w:tcPr>
            <w:tcW w:w="649"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政府门户网站、自治区财政厅官网</w:t>
            </w:r>
          </w:p>
        </w:tc>
        <w:tc>
          <w:tcPr>
            <w:tcW w:w="640" w:type="dxa"/>
            <w:gridSpan w:val="3"/>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3"/>
                <w:szCs w:val="13"/>
              </w:rPr>
              <w:t>√</w:t>
            </w:r>
          </w:p>
        </w:tc>
        <w:tc>
          <w:tcPr>
            <w:tcW w:w="641" w:type="dxa"/>
            <w:gridSpan w:val="3"/>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1"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3"/>
                <w:szCs w:val="13"/>
              </w:rPr>
              <w:t>√</w:t>
            </w:r>
          </w:p>
        </w:tc>
        <w:tc>
          <w:tcPr>
            <w:tcW w:w="655" w:type="dxa"/>
            <w:gridSpan w:val="4"/>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2" w:type="dxa"/>
            <w:gridSpan w:val="3"/>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3"/>
                <w:szCs w:val="13"/>
              </w:rPr>
              <w:t>√</w:t>
            </w:r>
          </w:p>
        </w:tc>
        <w:tc>
          <w:tcPr>
            <w:tcW w:w="640" w:type="dxa"/>
            <w:gridSpan w:val="2"/>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28"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财政拨款收支情况表:①财政拨款收支总体情况表。②一般公共预算支出情况表。③一般公共预算基本支出情况表。④一般公共预算“三公”经费支出情况表。⑤政府性基金预算支出情况表。</w:t>
            </w:r>
          </w:p>
        </w:tc>
        <w:tc>
          <w:tcPr>
            <w:tcW w:w="87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5"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28"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一般公共预算支出情况表公开到功能分类项级科目。一般公共预算基本支出表公开到经济分类款级科目。</w:t>
            </w:r>
          </w:p>
        </w:tc>
        <w:tc>
          <w:tcPr>
            <w:tcW w:w="87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5"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0"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28"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87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5"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28"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87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5"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jc w:val="center"/>
        </w:trPr>
        <w:tc>
          <w:tcPr>
            <w:tcW w:w="522"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28"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3"/>
                <w:szCs w:val="13"/>
              </w:rPr>
              <w:t>没有数据的表格应当列出空表并说明。</w:t>
            </w:r>
          </w:p>
        </w:tc>
        <w:tc>
          <w:tcPr>
            <w:tcW w:w="87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9"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1"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5" w:type="dxa"/>
            <w:gridSpan w:val="4"/>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2" w:type="dxa"/>
            <w:gridSpan w:val="3"/>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0" w:type="dxa"/>
            <w:gridSpan w:val="2"/>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bl>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（八）城乡规划领域基层政务公开标准目录</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6"/>
        <w:gridCol w:w="630"/>
        <w:gridCol w:w="922"/>
        <w:gridCol w:w="1443"/>
        <w:gridCol w:w="1723"/>
        <w:gridCol w:w="1127"/>
        <w:gridCol w:w="878"/>
        <w:gridCol w:w="2106"/>
        <w:gridCol w:w="630"/>
        <w:gridCol w:w="620"/>
        <w:gridCol w:w="516"/>
        <w:gridCol w:w="630"/>
        <w:gridCol w:w="630"/>
        <w:gridCol w:w="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6"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2"/>
                <w:szCs w:val="22"/>
              </w:rPr>
              <w:t>序号</w:t>
            </w:r>
          </w:p>
        </w:tc>
        <w:tc>
          <w:tcPr>
            <w:tcW w:w="1552"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144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172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127"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87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2106"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250"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146"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304"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9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144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72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27"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7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106"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51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7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w:t>
            </w:r>
          </w:p>
        </w:tc>
        <w:tc>
          <w:tcPr>
            <w:tcW w:w="63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公共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服务</w:t>
            </w:r>
          </w:p>
        </w:tc>
        <w:tc>
          <w:tcPr>
            <w:tcW w:w="9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法规文件</w:t>
            </w:r>
          </w:p>
        </w:tc>
        <w:tc>
          <w:tcPr>
            <w:tcW w:w="14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城乡规划领域相关法律、法规、规章、规范性文件</w:t>
            </w:r>
          </w:p>
        </w:tc>
        <w:tc>
          <w:tcPr>
            <w:tcW w:w="17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《中华人民共和国城乡规划法》、《中华人民共和国政府信息公开条例》</w:t>
            </w:r>
          </w:p>
        </w:tc>
        <w:tc>
          <w:tcPr>
            <w:tcW w:w="1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8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自然资源临河分局</w:t>
            </w:r>
          </w:p>
        </w:tc>
        <w:tc>
          <w:tcPr>
            <w:tcW w:w="21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■纸质载体  ■公开查阅点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■政府服务中心    </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w:t>
            </w:r>
          </w:p>
        </w:tc>
        <w:tc>
          <w:tcPr>
            <w:tcW w:w="6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政民互动</w:t>
            </w:r>
          </w:p>
        </w:tc>
        <w:tc>
          <w:tcPr>
            <w:tcW w:w="14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城乡规划事项的意见征集、咨询、信访等</w:t>
            </w:r>
          </w:p>
        </w:tc>
        <w:tc>
          <w:tcPr>
            <w:tcW w:w="17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实时公开</w:t>
            </w:r>
          </w:p>
        </w:tc>
        <w:tc>
          <w:tcPr>
            <w:tcW w:w="8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自然资源临河分局</w:t>
            </w:r>
          </w:p>
        </w:tc>
        <w:tc>
          <w:tcPr>
            <w:tcW w:w="21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■广播电视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w:t>
            </w:r>
            <w:r>
              <w:rPr>
                <w:rFonts w:hint="eastAsia" w:ascii="宋体" w:hAnsi="宋体" w:eastAsia="宋体" w:cs="宋体"/>
                <w:sz w:val="18"/>
                <w:szCs w:val="18"/>
              </w:rPr>
              <w:t>■</w:t>
            </w:r>
            <w:r>
              <w:rPr>
                <w:rFonts w:hint="eastAsia" w:ascii="仿宋_GB2312" w:eastAsia="仿宋_GB2312" w:cs="仿宋_GB2312"/>
                <w:sz w:val="18"/>
                <w:szCs w:val="18"/>
              </w:rPr>
              <w:t>政府服务中心  </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w:t>
            </w:r>
          </w:p>
        </w:tc>
        <w:tc>
          <w:tcPr>
            <w:tcW w:w="6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办事服务</w:t>
            </w:r>
          </w:p>
        </w:tc>
        <w:tc>
          <w:tcPr>
            <w:tcW w:w="14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行政许可的事项、依据、条件、数量、程序、期限以及申请行政许可需要提交的全部材料目录</w:t>
            </w:r>
          </w:p>
        </w:tc>
        <w:tc>
          <w:tcPr>
            <w:tcW w:w="17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实时公开</w:t>
            </w:r>
          </w:p>
        </w:tc>
        <w:tc>
          <w:tcPr>
            <w:tcW w:w="8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自然资源临河分局</w:t>
            </w:r>
          </w:p>
        </w:tc>
        <w:tc>
          <w:tcPr>
            <w:tcW w:w="21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w:t>
            </w:r>
            <w:r>
              <w:rPr>
                <w:rFonts w:hint="eastAsia" w:ascii="宋体" w:hAnsi="宋体" w:eastAsia="宋体" w:cs="宋体"/>
                <w:sz w:val="18"/>
                <w:szCs w:val="18"/>
              </w:rPr>
              <w:t>■</w:t>
            </w:r>
            <w:r>
              <w:rPr>
                <w:rFonts w:hint="eastAsia" w:ascii="仿宋_GB2312" w:eastAsia="仿宋_GB2312" w:cs="仿宋_GB2312"/>
                <w:sz w:val="18"/>
                <w:szCs w:val="18"/>
              </w:rPr>
              <w:t>政府服务中心</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w:t>
            </w:r>
          </w:p>
        </w:tc>
        <w:tc>
          <w:tcPr>
            <w:tcW w:w="63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规划编制</w:t>
            </w:r>
          </w:p>
        </w:tc>
        <w:tc>
          <w:tcPr>
            <w:tcW w:w="9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城市、镇总体规划及同级的土地利用规划</w:t>
            </w:r>
          </w:p>
        </w:tc>
        <w:tc>
          <w:tcPr>
            <w:tcW w:w="14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规划批准文件、脱密后的文本及图纸等</w:t>
            </w:r>
          </w:p>
        </w:tc>
        <w:tc>
          <w:tcPr>
            <w:tcW w:w="17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《中华人民共和国土地管理法》、《中华人民共和国城乡规划法》、《中华人民共和国政府信息公开条例》</w:t>
            </w:r>
          </w:p>
        </w:tc>
        <w:tc>
          <w:tcPr>
            <w:tcW w:w="1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8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自然资源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临河分局</w:t>
            </w:r>
          </w:p>
        </w:tc>
        <w:tc>
          <w:tcPr>
            <w:tcW w:w="21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■政府服务中心</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w:t>
            </w:r>
          </w:p>
        </w:tc>
        <w:tc>
          <w:tcPr>
            <w:tcW w:w="6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乡规划及同级的土地利用规划</w:t>
            </w:r>
          </w:p>
        </w:tc>
        <w:tc>
          <w:tcPr>
            <w:tcW w:w="14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脱密后的文本及图纸等</w:t>
            </w:r>
          </w:p>
        </w:tc>
        <w:tc>
          <w:tcPr>
            <w:tcW w:w="17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《中华人民共和国土地管理法》、《中华人民共和国城乡规划法》、《中华人民共和国政府信息公开条例》</w:t>
            </w:r>
          </w:p>
        </w:tc>
        <w:tc>
          <w:tcPr>
            <w:tcW w:w="1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8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自然资源临河分局</w:t>
            </w:r>
          </w:p>
        </w:tc>
        <w:tc>
          <w:tcPr>
            <w:tcW w:w="21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w:t>
            </w:r>
            <w:r>
              <w:rPr>
                <w:rFonts w:hint="eastAsia" w:ascii="宋体" w:hAnsi="宋体" w:eastAsia="宋体" w:cs="宋体"/>
                <w:sz w:val="18"/>
                <w:szCs w:val="18"/>
              </w:rPr>
              <w:t>■</w:t>
            </w:r>
            <w:r>
              <w:rPr>
                <w:rFonts w:hint="eastAsia" w:ascii="仿宋_GB2312" w:eastAsia="仿宋_GB2312" w:cs="仿宋_GB2312"/>
                <w:sz w:val="18"/>
                <w:szCs w:val="18"/>
              </w:rPr>
              <w:t>政府服务中心</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w:t>
            </w:r>
          </w:p>
        </w:tc>
        <w:tc>
          <w:tcPr>
            <w:tcW w:w="6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城市、镇详细规划</w:t>
            </w:r>
          </w:p>
        </w:tc>
        <w:tc>
          <w:tcPr>
            <w:tcW w:w="14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脱密后的文本及图表等</w:t>
            </w:r>
          </w:p>
        </w:tc>
        <w:tc>
          <w:tcPr>
            <w:tcW w:w="17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《中华人民共和国城乡规划法》、《中华人民共和国政府信息公开条例》</w:t>
            </w:r>
          </w:p>
        </w:tc>
        <w:tc>
          <w:tcPr>
            <w:tcW w:w="1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8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自然资源临河分局</w:t>
            </w:r>
          </w:p>
        </w:tc>
        <w:tc>
          <w:tcPr>
            <w:tcW w:w="21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w:t>
            </w:r>
            <w:r>
              <w:rPr>
                <w:rFonts w:hint="eastAsia" w:ascii="宋体" w:hAnsi="宋体" w:eastAsia="宋体" w:cs="宋体"/>
                <w:sz w:val="18"/>
                <w:szCs w:val="18"/>
              </w:rPr>
              <w:t>■</w:t>
            </w:r>
            <w:r>
              <w:rPr>
                <w:rFonts w:hint="eastAsia" w:ascii="仿宋_GB2312" w:eastAsia="仿宋_GB2312" w:cs="仿宋_GB2312"/>
                <w:sz w:val="18"/>
                <w:szCs w:val="18"/>
              </w:rPr>
              <w:t>政府服务中心</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规划编制</w:t>
            </w:r>
          </w:p>
        </w:tc>
        <w:tc>
          <w:tcPr>
            <w:tcW w:w="9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部分村庄编制完成的村庄规划、村土地利用规划</w:t>
            </w:r>
          </w:p>
        </w:tc>
        <w:tc>
          <w:tcPr>
            <w:tcW w:w="14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脱密后的文本及附图等</w:t>
            </w:r>
          </w:p>
        </w:tc>
        <w:tc>
          <w:tcPr>
            <w:tcW w:w="17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《中华人民共和国土地管理法》、《中华人民共和国城乡规划法》、《中华人民共和国政府信息公开条例》、《国土资源部关于有序开展村土地利用规划编制工作的指导意见》</w:t>
            </w:r>
          </w:p>
        </w:tc>
        <w:tc>
          <w:tcPr>
            <w:tcW w:w="1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8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自然资源临河分局</w:t>
            </w:r>
          </w:p>
        </w:tc>
        <w:tc>
          <w:tcPr>
            <w:tcW w:w="21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w:t>
            </w:r>
            <w:r>
              <w:rPr>
                <w:rFonts w:hint="eastAsia" w:ascii="宋体" w:hAnsi="宋体" w:eastAsia="宋体" w:cs="宋体"/>
                <w:sz w:val="18"/>
                <w:szCs w:val="18"/>
              </w:rPr>
              <w:t>■</w:t>
            </w:r>
            <w:r>
              <w:rPr>
                <w:rFonts w:hint="eastAsia" w:ascii="仿宋_GB2312" w:eastAsia="仿宋_GB2312" w:cs="仿宋_GB2312"/>
                <w:sz w:val="18"/>
                <w:szCs w:val="18"/>
              </w:rPr>
              <w:t>政府服务中心</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8</w:t>
            </w:r>
          </w:p>
        </w:tc>
        <w:tc>
          <w:tcPr>
            <w:tcW w:w="63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规划许可</w:t>
            </w:r>
          </w:p>
        </w:tc>
        <w:tc>
          <w:tcPr>
            <w:tcW w:w="9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建设项目选址意见书</w:t>
            </w:r>
          </w:p>
        </w:tc>
        <w:tc>
          <w:tcPr>
            <w:tcW w:w="14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新办、变更、延续、补证、注销的办理情况（涉密项目除外）</w:t>
            </w:r>
          </w:p>
        </w:tc>
        <w:tc>
          <w:tcPr>
            <w:tcW w:w="17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《中华人民共和国城乡规划法》、《中华人民共和国政府信息公开条例》</w:t>
            </w:r>
          </w:p>
        </w:tc>
        <w:tc>
          <w:tcPr>
            <w:tcW w:w="1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8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自然资源临河分局</w:t>
            </w:r>
          </w:p>
        </w:tc>
        <w:tc>
          <w:tcPr>
            <w:tcW w:w="21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9</w:t>
            </w:r>
          </w:p>
        </w:tc>
        <w:tc>
          <w:tcPr>
            <w:tcW w:w="6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建设用地规划许可证</w:t>
            </w:r>
          </w:p>
        </w:tc>
        <w:tc>
          <w:tcPr>
            <w:tcW w:w="14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新办、变更、延续、补证、注销的办理情况（涉密项目除外）</w:t>
            </w:r>
          </w:p>
        </w:tc>
        <w:tc>
          <w:tcPr>
            <w:tcW w:w="17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《中华人民共和国城乡规划法》、《中华人民共和国政府信息公开条例》</w:t>
            </w:r>
          </w:p>
        </w:tc>
        <w:tc>
          <w:tcPr>
            <w:tcW w:w="1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8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自然资源临河分局</w:t>
            </w:r>
          </w:p>
        </w:tc>
        <w:tc>
          <w:tcPr>
            <w:tcW w:w="21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■政府网站  ■两微一端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■政府服务中心</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10</w:t>
            </w:r>
          </w:p>
        </w:tc>
        <w:tc>
          <w:tcPr>
            <w:tcW w:w="6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建设工程规划许可证</w:t>
            </w:r>
          </w:p>
        </w:tc>
        <w:tc>
          <w:tcPr>
            <w:tcW w:w="14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新办、变更、延续、补证、注销的办理情况（涉密项目除外）</w:t>
            </w:r>
          </w:p>
        </w:tc>
        <w:tc>
          <w:tcPr>
            <w:tcW w:w="17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《中华人民共和国城乡规划法》、《中华人民共和国政府信息公开条例》</w:t>
            </w:r>
          </w:p>
        </w:tc>
        <w:tc>
          <w:tcPr>
            <w:tcW w:w="1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8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自然资源临河分局</w:t>
            </w:r>
          </w:p>
        </w:tc>
        <w:tc>
          <w:tcPr>
            <w:tcW w:w="21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■政府网站  ■两微一端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■政府服务中心</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11</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规划许可</w:t>
            </w:r>
          </w:p>
        </w:tc>
        <w:tc>
          <w:tcPr>
            <w:tcW w:w="9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乡村建设规划许可证</w:t>
            </w:r>
          </w:p>
        </w:tc>
        <w:tc>
          <w:tcPr>
            <w:tcW w:w="14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新办、变更、延续、补证、注销的办理情况</w:t>
            </w:r>
          </w:p>
        </w:tc>
        <w:tc>
          <w:tcPr>
            <w:tcW w:w="17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《中华人民共和国城乡规划法》、《中华人民共和国政府信息公开条例》</w:t>
            </w:r>
          </w:p>
        </w:tc>
        <w:tc>
          <w:tcPr>
            <w:tcW w:w="1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8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自然资源临河分局</w:t>
            </w:r>
          </w:p>
        </w:tc>
        <w:tc>
          <w:tcPr>
            <w:tcW w:w="21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■政府网站  ■两微一端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■政府服务中心</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12</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行政处罚</w:t>
            </w:r>
          </w:p>
        </w:tc>
        <w:tc>
          <w:tcPr>
            <w:tcW w:w="9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行政处罚基本信息</w:t>
            </w:r>
          </w:p>
        </w:tc>
        <w:tc>
          <w:tcPr>
            <w:tcW w:w="14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执法主体、执法人员姓名及证件编号、职责、权限、查处依据、工作程序、救济渠道和随机抽查事项清单等信息</w:t>
            </w:r>
          </w:p>
        </w:tc>
        <w:tc>
          <w:tcPr>
            <w:tcW w:w="17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《中华人民共和国城乡规划法》、《中华人民共和国政府信息公开条例》、《关于全面推行行政执法公示制度执法全过程记录制度重大执法决定法制审核制度的指导意见》</w:t>
            </w:r>
          </w:p>
        </w:tc>
        <w:tc>
          <w:tcPr>
            <w:tcW w:w="1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8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自然资源临河分局</w:t>
            </w:r>
          </w:p>
        </w:tc>
        <w:tc>
          <w:tcPr>
            <w:tcW w:w="21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■政府网站  ■两微一端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■政府服务中心</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13</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行政处罚</w:t>
            </w:r>
          </w:p>
        </w:tc>
        <w:tc>
          <w:tcPr>
            <w:tcW w:w="9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事后公开</w:t>
            </w:r>
          </w:p>
        </w:tc>
        <w:tc>
          <w:tcPr>
            <w:tcW w:w="14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作出的行政处罚决定信息（法律、行政法规另有规定的除外）</w:t>
            </w:r>
          </w:p>
        </w:tc>
        <w:tc>
          <w:tcPr>
            <w:tcW w:w="17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《中华人民共和国城乡规划法》、《中华人民共和国政府信息公开条例》、《关于全面推行行政执法公示制度执法全过程记录制度重大执法决定法制审核制度的指导意见》</w:t>
            </w:r>
          </w:p>
        </w:tc>
        <w:tc>
          <w:tcPr>
            <w:tcW w:w="1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7个工作日</w:t>
            </w:r>
          </w:p>
        </w:tc>
        <w:tc>
          <w:tcPr>
            <w:tcW w:w="8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自然资源临河分局</w:t>
            </w:r>
          </w:p>
        </w:tc>
        <w:tc>
          <w:tcPr>
            <w:tcW w:w="21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■政府网站  ■两微一端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■政府服务中心</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（九）农村集体土地征收基层政务公开标准目录</w:t>
      </w:r>
    </w:p>
    <w:tbl>
      <w:tblPr>
        <w:tblStyle w:val="4"/>
        <w:tblW w:w="13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5"/>
        <w:gridCol w:w="629"/>
        <w:gridCol w:w="629"/>
        <w:gridCol w:w="2153"/>
        <w:gridCol w:w="1099"/>
        <w:gridCol w:w="1593"/>
        <w:gridCol w:w="1289"/>
        <w:gridCol w:w="1444"/>
        <w:gridCol w:w="516"/>
        <w:gridCol w:w="731"/>
        <w:gridCol w:w="516"/>
        <w:gridCol w:w="629"/>
        <w:gridCol w:w="629"/>
        <w:gridCol w:w="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序号</w:t>
            </w:r>
          </w:p>
        </w:tc>
        <w:tc>
          <w:tcPr>
            <w:tcW w:w="1258"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215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1099"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59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1289"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1444"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247"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145"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302"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215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99"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9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89"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4"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51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62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62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7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eastAsia="仿宋_GB2312" w:cs="仿宋_GB2312"/>
                <w:sz w:val="18"/>
                <w:szCs w:val="18"/>
              </w:rPr>
              <w:t>1</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征地管理政策</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w:t>
            </w:r>
          </w:p>
        </w:tc>
        <w:tc>
          <w:tcPr>
            <w:tcW w:w="21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0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w:t>
            </w:r>
          </w:p>
        </w:tc>
        <w:tc>
          <w:tcPr>
            <w:tcW w:w="15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自该信息形成或者变更之日起20个工作日内予以公开，法律法规另有规定的除外。</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自然资源临河分局和负责农村集体土地征收的有关部门</w:t>
            </w:r>
          </w:p>
        </w:tc>
        <w:tc>
          <w:tcPr>
            <w:tcW w:w="14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■征地信息公开平台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 </w:t>
            </w: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30" w:hRule="atLeast"/>
        </w:trPr>
        <w:tc>
          <w:tcPr>
            <w:tcW w:w="50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w:t>
            </w:r>
          </w:p>
        </w:tc>
        <w:tc>
          <w:tcPr>
            <w:tcW w:w="62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征地前期准备</w:t>
            </w:r>
          </w:p>
        </w:tc>
        <w:tc>
          <w:tcPr>
            <w:tcW w:w="62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拟征收土地告知</w:t>
            </w:r>
          </w:p>
        </w:tc>
        <w:tc>
          <w:tcPr>
            <w:tcW w:w="21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09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《国务院关于深化改革严格土地管理的决定》</w:t>
            </w:r>
          </w:p>
        </w:tc>
        <w:tc>
          <w:tcPr>
            <w:tcW w:w="15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在实地启动拟征收土地工作时，在村公示栏公开。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 </w:t>
            </w:r>
          </w:p>
        </w:tc>
        <w:tc>
          <w:tcPr>
            <w:tcW w:w="128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自然资源临河分局以及负责实施农村集体土地征收的有关部门（含乡镇政府等）</w:t>
            </w:r>
          </w:p>
        </w:tc>
        <w:tc>
          <w:tcPr>
            <w:tcW w:w="144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■社区/企事业单位/村公示栏（电子屏）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▲征地信息公开平台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 </w:t>
            </w: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√面向拟征收土地所在地的村集体成员</w:t>
            </w:r>
          </w:p>
        </w:tc>
        <w:tc>
          <w:tcPr>
            <w:tcW w:w="51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w:t>
            </w:r>
          </w:p>
        </w:tc>
        <w:tc>
          <w:tcPr>
            <w:tcW w:w="62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w:t>
            </w:r>
          </w:p>
        </w:tc>
        <w:tc>
          <w:tcPr>
            <w:tcW w:w="67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1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9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收到征地批准文件之日起10个工作日内，在政府网站、征地信息公开平台公开。</w:t>
            </w:r>
          </w:p>
        </w:tc>
        <w:tc>
          <w:tcPr>
            <w:tcW w:w="128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w:t>
            </w:r>
          </w:p>
        </w:tc>
        <w:tc>
          <w:tcPr>
            <w:tcW w:w="62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征地前期准备</w:t>
            </w:r>
          </w:p>
        </w:tc>
        <w:tc>
          <w:tcPr>
            <w:tcW w:w="62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eastAsia="仿宋_GB2312" w:cs="仿宋_GB2312"/>
                <w:sz w:val="18"/>
                <w:szCs w:val="18"/>
              </w:rPr>
              <w:t>拟征收土地现状调查</w:t>
            </w:r>
          </w:p>
        </w:tc>
        <w:tc>
          <w:tcPr>
            <w:tcW w:w="21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拟征收土地现状调查结果按规定确认后，调查结果予以公开。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1.征收土地勘测调查表；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2.地上附着物和青苗调查登记表；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〔*土地勘测定界图件（涉及国家秘密的项目除外；图件应按有关法律法规规定予以技术处理）〕。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109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《中华人民共和国土地管理法》、《国务院关于深化改革严格土地管理的决定》</w:t>
            </w:r>
          </w:p>
        </w:tc>
        <w:tc>
          <w:tcPr>
            <w:tcW w:w="15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拟征收土地现状调查结束后5个工作日内，在村公示栏公开。</w:t>
            </w:r>
          </w:p>
        </w:tc>
        <w:tc>
          <w:tcPr>
            <w:tcW w:w="128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自然资源临河分局和负责农村集体土地征收的有关部门</w:t>
            </w:r>
          </w:p>
        </w:tc>
        <w:tc>
          <w:tcPr>
            <w:tcW w:w="144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▲征地信息公开平台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√面向拟征收土地所在地的村集体成员</w:t>
            </w:r>
          </w:p>
        </w:tc>
        <w:tc>
          <w:tcPr>
            <w:tcW w:w="51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1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9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收到征地批准文件之日起10个工作日内，在政府网站、征地信息公开平台公开。</w:t>
            </w:r>
          </w:p>
        </w:tc>
        <w:tc>
          <w:tcPr>
            <w:tcW w:w="128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w:t>
            </w:r>
          </w:p>
        </w:tc>
        <w:tc>
          <w:tcPr>
            <w:tcW w:w="62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拟征地听证</w:t>
            </w:r>
          </w:p>
        </w:tc>
        <w:tc>
          <w:tcPr>
            <w:tcW w:w="21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征地前期工作中依申请开展听证工作的，听证结果予以公开。按拟征收土地告知确定的时间制作《听证通知书》；按《听证通知书》规定的时间组织听证；实施听证的，公开听证相关材料。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1.《听证通知书》；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2.听证处理意见；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〔*听证笔录有关资料〕。</w:t>
            </w:r>
          </w:p>
        </w:tc>
        <w:tc>
          <w:tcPr>
            <w:tcW w:w="109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《国土资源听证规定》、《国土资源部办公厅关于进一步做好市县征地信息公开工作有关问题的通知》</w:t>
            </w:r>
          </w:p>
        </w:tc>
        <w:tc>
          <w:tcPr>
            <w:tcW w:w="15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①《听证通知书》应在组织听证7个工作日前予以公开；②其他听证公开内容在拟征地听证工作结束后5个工作日内在村公示栏公开。</w:t>
            </w:r>
          </w:p>
        </w:tc>
        <w:tc>
          <w:tcPr>
            <w:tcW w:w="128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自然资源临河分局和负责农村集体土地征收的有关部门</w:t>
            </w:r>
          </w:p>
        </w:tc>
        <w:tc>
          <w:tcPr>
            <w:tcW w:w="144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▲征地信息公开平台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√面向拟征收土地所在地的村集体成员</w:t>
            </w:r>
          </w:p>
        </w:tc>
        <w:tc>
          <w:tcPr>
            <w:tcW w:w="51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1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9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收到征地批准文件之日起10个工作日内，在政府网站、征地信息公开平台公开。</w:t>
            </w:r>
          </w:p>
        </w:tc>
        <w:tc>
          <w:tcPr>
            <w:tcW w:w="128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7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
            </w:pPr>
            <w:r>
              <w:rPr>
                <w:rFonts w:hint="eastAsia" w:ascii="仿宋_GB2312" w:eastAsia="仿宋_GB2312" w:cs="仿宋_GB2312"/>
                <w:sz w:val="18"/>
                <w:szCs w:val="18"/>
              </w:rPr>
              <w:t>5</w:t>
            </w:r>
          </w:p>
        </w:tc>
        <w:tc>
          <w:tcPr>
            <w:tcW w:w="62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_GB2312" w:eastAsia="仿宋_GB2312" w:cs="仿宋_GB2312"/>
                <w:sz w:val="18"/>
                <w:szCs w:val="18"/>
              </w:rPr>
              <w:t>征地审查报批</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_GB2312" w:eastAsia="仿宋_GB2312" w:cs="仿宋_GB2312"/>
                <w:sz w:val="18"/>
                <w:szCs w:val="18"/>
              </w:rPr>
              <w:t>征地报批材料</w:t>
            </w:r>
          </w:p>
        </w:tc>
        <w:tc>
          <w:tcPr>
            <w:tcW w:w="21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县（市、区）人民政府按照建设用地审查报批有关规定，组织用地报批过程中的相关报批材料予以公开。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1.县（市、区）人民政府建设用地请示；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2.县（市、区）自然资源主管部门建设用地审查意见；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3.建设用地呈报说明书、农用地转用方案、补充耕地方案、征收土地方案、供地方案；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〔*其他相关文字报批材料和图件由各省（区、市）确定公开方式〕。</w:t>
            </w:r>
          </w:p>
        </w:tc>
        <w:tc>
          <w:tcPr>
            <w:tcW w:w="10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《中华人民共和国政府信息公开条例》、建设用地审查报批有关规定。</w:t>
            </w:r>
          </w:p>
        </w:tc>
        <w:tc>
          <w:tcPr>
            <w:tcW w:w="15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55" w:lineRule="atLeast"/>
              <w:ind w:left="0" w:right="0"/>
            </w:pPr>
            <w:r>
              <w:rPr>
                <w:rFonts w:hint="eastAsia" w:ascii="仿宋_GB2312" w:eastAsia="仿宋_GB2312" w:cs="仿宋_GB2312"/>
                <w:sz w:val="18"/>
                <w:szCs w:val="18"/>
              </w:rPr>
              <w:t>收到征地批准文件之日起10个工作日内公开。</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自然资源临河分局</w:t>
            </w:r>
          </w:p>
        </w:tc>
        <w:tc>
          <w:tcPr>
            <w:tcW w:w="14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▲征地信息公开平台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 </w:t>
            </w: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_GB2312" w:eastAsia="仿宋_GB2312" w:cs="仿宋_GB2312"/>
                <w:sz w:val="18"/>
                <w:szCs w:val="18"/>
              </w:rPr>
              <w:t>√</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_GB2312" w:eastAsia="仿宋_GB2312" w:cs="仿宋_GB2312"/>
                <w:sz w:val="18"/>
                <w:szCs w:val="18"/>
              </w:rPr>
              <w:t>√</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_GB2312" w:eastAsia="仿宋_GB2312" w:cs="仿宋_GB2312"/>
                <w:sz w:val="18"/>
                <w:szCs w:val="18"/>
              </w:rPr>
              <w:t>√</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eastAsia="仿宋_GB2312" w:cs="仿宋_GB2312"/>
                <w:sz w:val="18"/>
                <w:szCs w:val="18"/>
              </w:rPr>
              <w:t>6</w:t>
            </w:r>
          </w:p>
        </w:tc>
        <w:tc>
          <w:tcPr>
            <w:tcW w:w="62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_GB2312" w:eastAsia="仿宋_GB2312" w:cs="仿宋_GB2312"/>
                <w:sz w:val="18"/>
                <w:szCs w:val="18"/>
              </w:rPr>
              <w:t>征地批准文件</w:t>
            </w:r>
          </w:p>
        </w:tc>
        <w:tc>
          <w:tcPr>
            <w:tcW w:w="21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有权一级人民政府批准用地的批复文件、地方人民政府转发批复文件应予以公开。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1.国务院批准用地批复文件（指用地由国务院批准）；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2.省级人民政府批准用地批复文件（指用地由省级人民政府批准）；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3.国务院批准城市用地后省级人民政府审核同意实施方案文件；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4.地方人民政府转发用地批复文件；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5.其他用地批准文件。</w:t>
            </w:r>
          </w:p>
        </w:tc>
        <w:tc>
          <w:tcPr>
            <w:tcW w:w="10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《中华人民共和国土地管理法》、《中华人民共和国政府信息公开条例》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 </w:t>
            </w:r>
          </w:p>
        </w:tc>
        <w:tc>
          <w:tcPr>
            <w:tcW w:w="15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收到征地批准文件之日起10个工作日内公开。</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自然资源临河分局</w:t>
            </w:r>
          </w:p>
        </w:tc>
        <w:tc>
          <w:tcPr>
            <w:tcW w:w="14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▲征地信息公开平台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▲社区/企事业单位/村公示栏（电子屏）</w:t>
            </w: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_GB2312" w:eastAsia="仿宋_GB2312" w:cs="仿宋_GB2312"/>
                <w:sz w:val="18"/>
                <w:szCs w:val="18"/>
              </w:rPr>
              <w:t>√</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_GB2312" w:eastAsia="仿宋_GB2312" w:cs="仿宋_GB2312"/>
                <w:sz w:val="18"/>
                <w:szCs w:val="18"/>
              </w:rPr>
              <w:t>√</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_GB2312" w:eastAsia="仿宋_GB2312" w:cs="仿宋_GB2312"/>
                <w:sz w:val="18"/>
                <w:szCs w:val="18"/>
              </w:rPr>
              <w:t>征地组织实施</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_GB2312" w:eastAsia="仿宋_GB2312" w:cs="仿宋_GB2312"/>
                <w:sz w:val="18"/>
                <w:szCs w:val="18"/>
              </w:rPr>
              <w:t>征收土地公告</w:t>
            </w:r>
          </w:p>
        </w:tc>
        <w:tc>
          <w:tcPr>
            <w:tcW w:w="21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根据用地批复文件，县（市、区）人民政府拟定征收土地公告并予以公开。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1.征地批准机关、批准文号、批准时间和批准用途；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2.被征收土地的所有权人、位置、地类、面积；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3.征地补偿标准、农业人口安置方式、社会保障途径等；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4.办理征地补偿登记的期限、地点和要求；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5.救济途径。</w:t>
            </w:r>
          </w:p>
        </w:tc>
        <w:tc>
          <w:tcPr>
            <w:tcW w:w="10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《中华人民共和国土地管理法》、《征收土地公告办法》</w:t>
            </w:r>
          </w:p>
        </w:tc>
        <w:tc>
          <w:tcPr>
            <w:tcW w:w="15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收到征地批准文件之日起10个工作日内公开。</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自然资源临河分局和负责农村集体土地征收的有关部门</w:t>
            </w:r>
          </w:p>
        </w:tc>
        <w:tc>
          <w:tcPr>
            <w:tcW w:w="14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▲征地信息公开平台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▲社区/企事业单位/村公示栏（电子屏）</w:t>
            </w: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_GB2312" w:eastAsia="仿宋_GB2312" w:cs="仿宋_GB2312"/>
                <w:sz w:val="18"/>
                <w:szCs w:val="18"/>
              </w:rPr>
              <w:t>√</w:t>
            </w: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_GB2312" w:eastAsia="仿宋_GB2312" w:cs="仿宋_GB2312"/>
                <w:sz w:val="18"/>
                <w:szCs w:val="18"/>
              </w:rPr>
              <w:t>√</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_GB2312" w:eastAsia="仿宋_GB2312" w:cs="仿宋_GB2312"/>
                <w:sz w:val="18"/>
                <w:szCs w:val="18"/>
              </w:rPr>
              <w:t>√</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8</w:t>
            </w:r>
          </w:p>
        </w:tc>
        <w:tc>
          <w:tcPr>
            <w:tcW w:w="62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征地组织实施</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eastAsia="仿宋_GB2312" w:cs="仿宋_GB2312"/>
                <w:sz w:val="18"/>
                <w:szCs w:val="18"/>
              </w:rPr>
              <w:t>征地补偿登记</w:t>
            </w:r>
          </w:p>
        </w:tc>
        <w:tc>
          <w:tcPr>
            <w:tcW w:w="21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征地补偿登记汇总表。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〔*征地补偿登记前置与征收土地现状调查合并进行的，在前置环节一并公开〕。</w:t>
            </w:r>
          </w:p>
        </w:tc>
        <w:tc>
          <w:tcPr>
            <w:tcW w:w="10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_GB2312" w:eastAsia="仿宋_GB2312" w:cs="仿宋_GB2312"/>
                <w:sz w:val="18"/>
                <w:szCs w:val="18"/>
              </w:rPr>
              <w:t>《中华人民共和国土地管理法》、《中华人民共和国政府信息公开条例》</w:t>
            </w:r>
          </w:p>
        </w:tc>
        <w:tc>
          <w:tcPr>
            <w:tcW w:w="15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_GB2312" w:eastAsia="仿宋_GB2312" w:cs="仿宋_GB2312"/>
                <w:sz w:val="18"/>
                <w:szCs w:val="18"/>
              </w:rPr>
              <w:t>征地补偿登记结束后5个工作日内公开。公示结束后，转为依申请公开。</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pPr>
            <w:r>
              <w:rPr>
                <w:rFonts w:hint="eastAsia" w:ascii="仿宋_GB2312" w:eastAsia="仿宋_GB2312" w:cs="仿宋_GB2312"/>
                <w:sz w:val="18"/>
                <w:szCs w:val="18"/>
              </w:rPr>
              <w:t>自然资源临河分局和负责农村集体土地征收的有关部门</w:t>
            </w:r>
          </w:p>
        </w:tc>
        <w:tc>
          <w:tcPr>
            <w:tcW w:w="14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  </w:t>
            </w: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√拟征收土地所在地的村集体成员</w:t>
            </w: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9</w:t>
            </w:r>
          </w:p>
        </w:tc>
        <w:tc>
          <w:tcPr>
            <w:tcW w:w="62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eastAsia="仿宋_GB2312" w:cs="仿宋_GB2312"/>
                <w:sz w:val="18"/>
                <w:szCs w:val="18"/>
              </w:rPr>
              <w:t>征地补偿安置方案公告</w:t>
            </w:r>
          </w:p>
        </w:tc>
        <w:tc>
          <w:tcPr>
            <w:tcW w:w="21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征收土地公告期满后，县（市、区）自然资源主管部门和负责农村集体土地征收的有关部门拟定《征地补偿安置方案》并予以公开。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1.被征收土地的位置、地类、面积，地上附着物和青苗的种类、数量，需要安置的农业人口和数量；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2.土地补偿费和安置补助费的标准、数额、支付对象和支付方式；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3.地上附着物和青苗的补偿标准与支付方式；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4.社会保障费用的筹集方法、缴费比例和办法；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5.农业人员安置具体途径；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6.其他有关征地补偿、安置的具体措施；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7.听证等救济途径；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〔*征地补偿安置方案前置的，在前置环节一并公开〕。</w:t>
            </w:r>
          </w:p>
        </w:tc>
        <w:tc>
          <w:tcPr>
            <w:tcW w:w="10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_GB2312" w:eastAsia="仿宋_GB2312" w:cs="仿宋_GB2312"/>
                <w:sz w:val="18"/>
                <w:szCs w:val="18"/>
              </w:rPr>
              <w:t>《国土资源部办公厅关于进一步做好市县征地信息公开工作有关问题的通知》、《征收土地公告办法》。</w:t>
            </w:r>
          </w:p>
        </w:tc>
        <w:tc>
          <w:tcPr>
            <w:tcW w:w="15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60"/>
            </w:pPr>
            <w:r>
              <w:rPr>
                <w:rFonts w:hint="eastAsia" w:ascii="仿宋_GB2312" w:eastAsia="仿宋_GB2312" w:cs="仿宋_GB2312"/>
                <w:sz w:val="18"/>
                <w:szCs w:val="18"/>
              </w:rPr>
              <w:t>拟定《征地补偿安置方案》后5个工作日内公开。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60"/>
            </w:pPr>
            <w:r>
              <w:rPr>
                <w:rFonts w:hint="eastAsia" w:ascii="仿宋_GB2312" w:eastAsia="仿宋_GB2312" w:cs="仿宋_GB2312"/>
                <w:sz w:val="18"/>
                <w:szCs w:val="18"/>
              </w:rPr>
              <w:t>公示结束后，转为依申请公开。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_GB2312" w:eastAsia="仿宋_GB2312" w:cs="仿宋_GB2312"/>
                <w:sz w:val="18"/>
                <w:szCs w:val="18"/>
              </w:rPr>
              <w:t> </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_GB2312" w:eastAsia="仿宋_GB2312" w:cs="仿宋_GB2312"/>
                <w:sz w:val="18"/>
                <w:szCs w:val="18"/>
              </w:rPr>
              <w:t>自然资源临河分局和负责农村集体土地征收的有关部门</w:t>
            </w:r>
          </w:p>
        </w:tc>
        <w:tc>
          <w:tcPr>
            <w:tcW w:w="14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√拟征收土地所在地的村集体成员</w:t>
            </w: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10</w:t>
            </w:r>
          </w:p>
        </w:tc>
        <w:tc>
          <w:tcPr>
            <w:tcW w:w="62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征地组织实施</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_GB2312" w:eastAsia="仿宋_GB2312" w:cs="仿宋_GB2312"/>
                <w:sz w:val="18"/>
                <w:szCs w:val="18"/>
              </w:rPr>
              <w:t>征地补偿安置方案听证</w:t>
            </w:r>
          </w:p>
        </w:tc>
        <w:tc>
          <w:tcPr>
            <w:tcW w:w="21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依申请开展听证工作的，听证结果公开。按征地补偿安置方案公告确定的时间制作《听证通知书》；按《听证通知书》规定的时间组织听证；实施听证的，公开听证相关材料。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1.《听证通知书》；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2.听证处理意见；〔*听证笔录有关资料〕。</w:t>
            </w:r>
          </w:p>
        </w:tc>
        <w:tc>
          <w:tcPr>
            <w:tcW w:w="10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《国土资源听证规定》、《国土资源部办公厅关于进一步做好市县征地信息公开工作有关问题的通知》</w:t>
            </w:r>
          </w:p>
        </w:tc>
        <w:tc>
          <w:tcPr>
            <w:tcW w:w="15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①《听证通知书》应在组织听证7个工作日前予以公开；②其他听证公开内容在征地听证结束后5个工作日内公开。公示结束后，转为依申请公开。</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自然资源临河分局和负责农村集体土地征收的有关部门</w:t>
            </w:r>
          </w:p>
        </w:tc>
        <w:tc>
          <w:tcPr>
            <w:tcW w:w="14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√拟征收土地所在地的村集体成员</w:t>
            </w: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11</w:t>
            </w:r>
          </w:p>
        </w:tc>
        <w:tc>
          <w:tcPr>
            <w:tcW w:w="62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_GB2312" w:eastAsia="仿宋_GB2312" w:cs="仿宋_GB2312"/>
                <w:sz w:val="18"/>
                <w:szCs w:val="18"/>
              </w:rPr>
              <w:t>征地补偿费用支付</w:t>
            </w:r>
          </w:p>
        </w:tc>
        <w:tc>
          <w:tcPr>
            <w:tcW w:w="21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_GB2312" w:eastAsia="仿宋_GB2312" w:cs="仿宋_GB2312"/>
                <w:sz w:val="18"/>
                <w:szCs w:val="18"/>
              </w:rPr>
              <w:t>征地补偿费用支付凭证。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_GB2312" w:eastAsia="仿宋_GB2312" w:cs="仿宋_GB2312"/>
                <w:sz w:val="18"/>
                <w:szCs w:val="18"/>
              </w:rPr>
              <w:t>〔在被征地村公告栏张贴，予以公开，张贴之日起20个工作日后可依申请公开〕。</w:t>
            </w:r>
          </w:p>
        </w:tc>
        <w:tc>
          <w:tcPr>
            <w:tcW w:w="10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_GB2312" w:eastAsia="仿宋_GB2312" w:cs="仿宋_GB2312"/>
                <w:sz w:val="18"/>
                <w:szCs w:val="18"/>
              </w:rPr>
              <w:t>《中华人民共和国政府信息公开条例》、《征收土地公告办法》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_GB2312" w:eastAsia="仿宋_GB2312" w:cs="仿宋_GB2312"/>
                <w:sz w:val="18"/>
                <w:szCs w:val="18"/>
              </w:rPr>
              <w:t> </w:t>
            </w:r>
          </w:p>
        </w:tc>
        <w:tc>
          <w:tcPr>
            <w:tcW w:w="15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_GB2312" w:eastAsia="仿宋_GB2312" w:cs="仿宋_GB2312"/>
                <w:sz w:val="18"/>
                <w:szCs w:val="18"/>
              </w:rPr>
              <w:t>获得支付凭证后5个工作日内予以公开。公示结束后，转为依申请公开。</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_GB2312" w:eastAsia="仿宋_GB2312" w:cs="仿宋_GB2312"/>
                <w:sz w:val="18"/>
                <w:szCs w:val="18"/>
              </w:rPr>
              <w:t>自然资源临河分局和负责农村集体土地征收的有关部门</w:t>
            </w:r>
          </w:p>
        </w:tc>
        <w:tc>
          <w:tcPr>
            <w:tcW w:w="14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w:t>
            </w: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√拟征收土地所在地的村集体成员</w:t>
            </w:r>
          </w:p>
        </w:tc>
        <w:tc>
          <w:tcPr>
            <w:tcW w:w="5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bl>
    <w:p>
      <w:pPr>
        <w:pStyle w:val="3"/>
        <w:keepNext w:val="0"/>
        <w:keepLines w:val="0"/>
        <w:widowControl/>
        <w:suppressLineNumbers w:val="0"/>
        <w:spacing w:before="75" w:beforeAutospacing="0" w:after="75" w:afterAutospacing="0"/>
        <w:ind w:left="0" w:right="0"/>
      </w:pPr>
      <w:r>
        <w:rPr>
          <w:rFonts w:hint="eastAsia" w:ascii="宋体" w:hAnsi="宋体" w:eastAsia="宋体" w:cs="宋体"/>
          <w:sz w:val="18"/>
          <w:szCs w:val="18"/>
        </w:rPr>
        <w:t>注：1.公开内容中标注为“*”标记的，为可选项，由各地根据实际情况确定。</w:t>
      </w:r>
    </w:p>
    <w:p>
      <w:pPr>
        <w:pStyle w:val="3"/>
        <w:keepNext w:val="0"/>
        <w:keepLines w:val="0"/>
        <w:widowControl/>
        <w:suppressLineNumbers w:val="0"/>
        <w:spacing w:before="75" w:beforeAutospacing="0" w:after="75" w:afterAutospacing="0"/>
        <w:ind w:left="0" w:right="0" w:firstLine="360"/>
      </w:pPr>
      <w:r>
        <w:rPr>
          <w:rFonts w:hint="eastAsia" w:ascii="宋体" w:hAnsi="宋体" w:eastAsia="宋体" w:cs="宋体"/>
          <w:sz w:val="18"/>
          <w:szCs w:val="18"/>
        </w:rPr>
        <w:t>2.公开渠道中标注为“■”标记的，为征地实施中的公开渠道；标注为“▲”标记的，为征地批准后的公开渠道。</w:t>
      </w:r>
    </w:p>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（十）农村危房改造领域基层政务公开标准目录</w:t>
      </w:r>
    </w:p>
    <w:tbl>
      <w:tblPr>
        <w:tblStyle w:val="4"/>
        <w:tblW w:w="13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6"/>
        <w:gridCol w:w="802"/>
        <w:gridCol w:w="1013"/>
        <w:gridCol w:w="1585"/>
        <w:gridCol w:w="1488"/>
        <w:gridCol w:w="1150"/>
        <w:gridCol w:w="1181"/>
        <w:gridCol w:w="1592"/>
        <w:gridCol w:w="634"/>
        <w:gridCol w:w="623"/>
        <w:gridCol w:w="518"/>
        <w:gridCol w:w="634"/>
        <w:gridCol w:w="634"/>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6"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2"/>
                <w:szCs w:val="22"/>
              </w:rPr>
              <w:t>序号</w:t>
            </w:r>
          </w:p>
        </w:tc>
        <w:tc>
          <w:tcPr>
            <w:tcW w:w="1815"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158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148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15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1181"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1592"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257"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152"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309"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158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8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81"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92"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51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63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63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6"/>
                <w:szCs w:val="16"/>
              </w:rPr>
              <w:t>1</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部门文件</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农村危房改造相关文件</w:t>
            </w:r>
          </w:p>
        </w:tc>
        <w:tc>
          <w:tcPr>
            <w:tcW w:w="1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文件分类、生成日期、标题、文号、有效性、关键词和具体内容等</w:t>
            </w:r>
          </w:p>
        </w:tc>
        <w:tc>
          <w:tcPr>
            <w:tcW w:w="14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《中华人民共和国政府信息公开条例》、《关于全面推进政务公开工作的意见》及其实施细则</w:t>
            </w: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信息形成之日起20个工作日内</w:t>
            </w:r>
          </w:p>
        </w:tc>
        <w:tc>
          <w:tcPr>
            <w:tcW w:w="11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临河区住建局及相关职能部门</w:t>
            </w:r>
          </w:p>
        </w:tc>
        <w:tc>
          <w:tcPr>
            <w:tcW w:w="15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政府门户网站、政务新媒体、广播、电视、报纸、公示栏等平台和办事大厅、便民服务窗口等场所</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35" w:hRule="atLeast"/>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6"/>
                <w:szCs w:val="16"/>
              </w:rPr>
              <w:t>2</w:t>
            </w:r>
          </w:p>
        </w:tc>
        <w:tc>
          <w:tcPr>
            <w:tcW w:w="80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政策解读</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上级政策解读</w:t>
            </w:r>
          </w:p>
        </w:tc>
        <w:tc>
          <w:tcPr>
            <w:tcW w:w="15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着重解读政策措施的背景依据、目标任务、主要内容、涉及范围、执行标准，以及注意事项、关键词诠释、惠民利民举措、新旧政策差异等。</w:t>
            </w:r>
          </w:p>
        </w:tc>
        <w:tc>
          <w:tcPr>
            <w:tcW w:w="148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《中华人民共和国政府信息公开条例》、《关于全面推进政务公开工作的意见》及其实施细则</w:t>
            </w:r>
          </w:p>
        </w:tc>
        <w:tc>
          <w:tcPr>
            <w:tcW w:w="115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信息形成之日起20个工作日内</w:t>
            </w:r>
          </w:p>
        </w:tc>
        <w:tc>
          <w:tcPr>
            <w:tcW w:w="118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临河区住建局及相关职能部门</w:t>
            </w:r>
          </w:p>
        </w:tc>
        <w:tc>
          <w:tcPr>
            <w:tcW w:w="159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政府门户网站、政务新媒体、广播、电视、报纸、公示栏等平台和办事大厅、便民服务窗口等场所</w:t>
            </w:r>
          </w:p>
        </w:tc>
        <w:tc>
          <w:tcPr>
            <w:tcW w:w="63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6"/>
                <w:szCs w:val="16"/>
              </w:rPr>
              <w:t>3</w:t>
            </w:r>
          </w:p>
        </w:tc>
        <w:tc>
          <w:tcPr>
            <w:tcW w:w="80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本级政策解读</w:t>
            </w:r>
          </w:p>
        </w:tc>
        <w:tc>
          <w:tcPr>
            <w:tcW w:w="15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8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8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9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3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1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3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3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6"/>
                <w:szCs w:val="16"/>
              </w:rPr>
              <w:t>4</w:t>
            </w:r>
          </w:p>
        </w:tc>
        <w:tc>
          <w:tcPr>
            <w:tcW w:w="80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计划实施</w:t>
            </w:r>
          </w:p>
        </w:tc>
        <w:tc>
          <w:tcPr>
            <w:tcW w:w="101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任务分配</w:t>
            </w:r>
          </w:p>
        </w:tc>
        <w:tc>
          <w:tcPr>
            <w:tcW w:w="15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及时公开农村危房改造补助农户名单</w:t>
            </w:r>
          </w:p>
        </w:tc>
        <w:tc>
          <w:tcPr>
            <w:tcW w:w="148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《住房城乡建设部 财政部 国务院扶贫办关于加强和完善建档立卡贫困户等重点对象农村危房改造若干问题的通知》等</w:t>
            </w: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分配结果确定后20个工作日内</w:t>
            </w:r>
          </w:p>
        </w:tc>
        <w:tc>
          <w:tcPr>
            <w:tcW w:w="11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临河区住建局及相关职能部门</w:t>
            </w:r>
          </w:p>
        </w:tc>
        <w:tc>
          <w:tcPr>
            <w:tcW w:w="15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办事大厅、公示栏、便民服务窗口等场所</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6"/>
                <w:szCs w:val="16"/>
              </w:rPr>
              <w:t>5</w:t>
            </w:r>
          </w:p>
        </w:tc>
        <w:tc>
          <w:tcPr>
            <w:tcW w:w="80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8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信息形成之日起20个工作日内</w:t>
            </w:r>
          </w:p>
        </w:tc>
        <w:tc>
          <w:tcPr>
            <w:tcW w:w="11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w:t>
            </w:r>
          </w:p>
        </w:tc>
        <w:tc>
          <w:tcPr>
            <w:tcW w:w="15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政府门户网站、公示栏等平台和办事大厅、便民服务窗口等场所</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6"/>
                <w:szCs w:val="16"/>
              </w:rPr>
              <w:t>6</w:t>
            </w:r>
          </w:p>
        </w:tc>
        <w:tc>
          <w:tcPr>
            <w:tcW w:w="80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条件与标准</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农村危房等级评定标准</w:t>
            </w:r>
          </w:p>
        </w:tc>
        <w:tc>
          <w:tcPr>
            <w:tcW w:w="1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农村危房等级评定相关标准</w:t>
            </w:r>
          </w:p>
        </w:tc>
        <w:tc>
          <w:tcPr>
            <w:tcW w:w="14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《中华人民共和国预算法》、《中华人民共和国政府信息公开条例》、《住房城乡建设部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信息形成之日起20个工作日内</w:t>
            </w:r>
          </w:p>
        </w:tc>
        <w:tc>
          <w:tcPr>
            <w:tcW w:w="11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w:t>
            </w:r>
          </w:p>
        </w:tc>
        <w:tc>
          <w:tcPr>
            <w:tcW w:w="15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政府门户网站、公示栏等平台和办事大厅、便民服务窗口等场所</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6"/>
                <w:szCs w:val="16"/>
              </w:rPr>
              <w:t>7</w:t>
            </w:r>
          </w:p>
        </w:tc>
        <w:tc>
          <w:tcPr>
            <w:tcW w:w="80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农村危房改造对象申请条件</w:t>
            </w:r>
          </w:p>
        </w:tc>
        <w:tc>
          <w:tcPr>
            <w:tcW w:w="1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农村危房改造农户申请条件</w:t>
            </w:r>
          </w:p>
        </w:tc>
        <w:tc>
          <w:tcPr>
            <w:tcW w:w="14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同上</w:t>
            </w: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信息形成之日起20个工作日内</w:t>
            </w:r>
          </w:p>
        </w:tc>
        <w:tc>
          <w:tcPr>
            <w:tcW w:w="11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临河区住建局及相关职能部门</w:t>
            </w:r>
          </w:p>
        </w:tc>
        <w:tc>
          <w:tcPr>
            <w:tcW w:w="15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政府门户网站、公示栏等平台和办事大厅、便民服务窗口等场所</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6"/>
                <w:szCs w:val="16"/>
              </w:rPr>
              <w:t>8</w:t>
            </w:r>
          </w:p>
        </w:tc>
        <w:tc>
          <w:tcPr>
            <w:tcW w:w="80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条件与标准</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农村危房改造资金补助标准</w:t>
            </w:r>
          </w:p>
        </w:tc>
        <w:tc>
          <w:tcPr>
            <w:tcW w:w="1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农村危房改造资金补助标准</w:t>
            </w:r>
          </w:p>
        </w:tc>
        <w:tc>
          <w:tcPr>
            <w:tcW w:w="14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同上</w:t>
            </w: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信息形成之日起20个工作日内</w:t>
            </w:r>
          </w:p>
        </w:tc>
        <w:tc>
          <w:tcPr>
            <w:tcW w:w="11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临河区住建局、临河区财政局等职能部门</w:t>
            </w:r>
          </w:p>
        </w:tc>
        <w:tc>
          <w:tcPr>
            <w:tcW w:w="15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政府门户网站、公示栏等平台和办事大厅、便民服务窗口等场所</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6"/>
                <w:szCs w:val="16"/>
              </w:rPr>
              <w:t>9</w:t>
            </w:r>
          </w:p>
        </w:tc>
        <w:tc>
          <w:tcPr>
            <w:tcW w:w="80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农村危房改造竣工合格标准</w:t>
            </w:r>
          </w:p>
        </w:tc>
        <w:tc>
          <w:tcPr>
            <w:tcW w:w="1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农村危房改造竣工验收要求</w:t>
            </w:r>
          </w:p>
        </w:tc>
        <w:tc>
          <w:tcPr>
            <w:tcW w:w="14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同上</w:t>
            </w: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信息形成之日起20个工作日内</w:t>
            </w:r>
          </w:p>
        </w:tc>
        <w:tc>
          <w:tcPr>
            <w:tcW w:w="11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w:t>
            </w:r>
          </w:p>
        </w:tc>
        <w:tc>
          <w:tcPr>
            <w:tcW w:w="15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政府门户网站、公示栏等平台和办事大厅、便民服务窗口等场所</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6"/>
                <w:szCs w:val="16"/>
              </w:rPr>
              <w:t>10</w:t>
            </w:r>
          </w:p>
        </w:tc>
        <w:tc>
          <w:tcPr>
            <w:tcW w:w="80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对象认定</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危改户认定程序</w:t>
            </w:r>
          </w:p>
        </w:tc>
        <w:tc>
          <w:tcPr>
            <w:tcW w:w="1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农村危房改造申请程序</w:t>
            </w:r>
          </w:p>
        </w:tc>
        <w:tc>
          <w:tcPr>
            <w:tcW w:w="14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同上</w:t>
            </w: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信息形成之日起20个工作日内</w:t>
            </w:r>
          </w:p>
        </w:tc>
        <w:tc>
          <w:tcPr>
            <w:tcW w:w="11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w:t>
            </w:r>
          </w:p>
        </w:tc>
        <w:tc>
          <w:tcPr>
            <w:tcW w:w="15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政府门户网站、公示栏等平台和办事大厅、便民服务窗口等场所</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6"/>
                <w:szCs w:val="16"/>
              </w:rPr>
              <w:t>11</w:t>
            </w:r>
          </w:p>
        </w:tc>
        <w:tc>
          <w:tcPr>
            <w:tcW w:w="80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认定结果</w:t>
            </w:r>
          </w:p>
        </w:tc>
        <w:tc>
          <w:tcPr>
            <w:tcW w:w="1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认定结果</w:t>
            </w:r>
          </w:p>
        </w:tc>
        <w:tc>
          <w:tcPr>
            <w:tcW w:w="14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同上</w:t>
            </w: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信息形成之日起20个工作日内</w:t>
            </w:r>
          </w:p>
        </w:tc>
        <w:tc>
          <w:tcPr>
            <w:tcW w:w="11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乡镇人民政府、村委会</w:t>
            </w:r>
          </w:p>
        </w:tc>
        <w:tc>
          <w:tcPr>
            <w:tcW w:w="15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办事大厅、公示栏、便民服务窗口等场所</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6"/>
                <w:szCs w:val="16"/>
              </w:rPr>
              <w:t>12</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预算管理</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预算编制和执行情况</w:t>
            </w:r>
          </w:p>
        </w:tc>
        <w:tc>
          <w:tcPr>
            <w:tcW w:w="1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预算、预算调整、决算、预算执行情况的报告及报表有关内容，部门预算、决算及报表有关内容</w:t>
            </w:r>
          </w:p>
        </w:tc>
        <w:tc>
          <w:tcPr>
            <w:tcW w:w="14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同上</w:t>
            </w: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经县级人民代表大会、人民代表大会常务委员会批准或财政部门批复后20日内</w:t>
            </w:r>
          </w:p>
        </w:tc>
        <w:tc>
          <w:tcPr>
            <w:tcW w:w="11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临河区财政局、临河区住建局</w:t>
            </w:r>
          </w:p>
        </w:tc>
        <w:tc>
          <w:tcPr>
            <w:tcW w:w="15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办事大厅、公示栏、便民服务窗口等场所</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6"/>
                <w:szCs w:val="16"/>
              </w:rPr>
              <w:t>13</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决策部署</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决策部署落实情况</w:t>
            </w:r>
          </w:p>
        </w:tc>
        <w:tc>
          <w:tcPr>
            <w:tcW w:w="1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决策部署落实情况等</w:t>
            </w:r>
          </w:p>
        </w:tc>
        <w:tc>
          <w:tcPr>
            <w:tcW w:w="148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《关于全面推进政务公开工作的意见》及其实施细则</w:t>
            </w: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信息形成之日起20个工作日内</w:t>
            </w:r>
          </w:p>
        </w:tc>
        <w:tc>
          <w:tcPr>
            <w:tcW w:w="11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w:t>
            </w:r>
          </w:p>
        </w:tc>
        <w:tc>
          <w:tcPr>
            <w:tcW w:w="15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办事大厅、公示栏、便民服务窗口等场所</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6"/>
                <w:szCs w:val="16"/>
              </w:rPr>
              <w:t>14</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年度任务实施</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年度任务执行情况</w:t>
            </w:r>
          </w:p>
        </w:tc>
        <w:tc>
          <w:tcPr>
            <w:tcW w:w="1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年度工作完成情况等</w:t>
            </w:r>
          </w:p>
        </w:tc>
        <w:tc>
          <w:tcPr>
            <w:tcW w:w="148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信息形成之日起20个工作日内</w:t>
            </w:r>
          </w:p>
        </w:tc>
        <w:tc>
          <w:tcPr>
            <w:tcW w:w="11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w:t>
            </w:r>
          </w:p>
        </w:tc>
        <w:tc>
          <w:tcPr>
            <w:tcW w:w="15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办事大厅、公示栏、便民服务窗口等场所</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6"/>
                <w:szCs w:val="16"/>
              </w:rPr>
              <w:t>15</w:t>
            </w:r>
          </w:p>
        </w:tc>
        <w:tc>
          <w:tcPr>
            <w:tcW w:w="80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舆情收集、热点及关键问题回应</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舆情收集回应</w:t>
            </w:r>
          </w:p>
        </w:tc>
        <w:tc>
          <w:tcPr>
            <w:tcW w:w="1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接受投诉、咨询、建议等联系电话、通信地址等</w:t>
            </w:r>
          </w:p>
        </w:tc>
        <w:tc>
          <w:tcPr>
            <w:tcW w:w="148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《中华人民共和国政府信息公开条例》、《关于全面推进政务公开工作的意见》及其实施细则</w:t>
            </w: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信息形成之日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起20个工作日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内</w:t>
            </w:r>
          </w:p>
        </w:tc>
        <w:tc>
          <w:tcPr>
            <w:tcW w:w="11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临河区住建局及相关职能部门</w:t>
            </w:r>
          </w:p>
        </w:tc>
        <w:tc>
          <w:tcPr>
            <w:tcW w:w="15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政府门户网站、政务新媒体、广播、电视、报纸、公示栏等平台和办事大厅、便民服务窗口等场所</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6"/>
                <w:szCs w:val="16"/>
              </w:rPr>
              <w:t>16</w:t>
            </w:r>
          </w:p>
        </w:tc>
        <w:tc>
          <w:tcPr>
            <w:tcW w:w="80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互动回应</w:t>
            </w:r>
          </w:p>
        </w:tc>
        <w:tc>
          <w:tcPr>
            <w:tcW w:w="1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涉及群众切身利益和舆论关注的焦点、热点及关键问题等回应内容</w:t>
            </w:r>
          </w:p>
        </w:tc>
        <w:tc>
          <w:tcPr>
            <w:tcW w:w="148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及时发布信息；对涉及重大舆情的，要快速反应，并根据工作进展情况，持续发布信息。</w:t>
            </w:r>
          </w:p>
        </w:tc>
        <w:tc>
          <w:tcPr>
            <w:tcW w:w="11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临河区政府、临河区住建局及相关职能部门</w:t>
            </w:r>
          </w:p>
        </w:tc>
        <w:tc>
          <w:tcPr>
            <w:tcW w:w="15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办事大厅、公示栏、便民服务窗口等场所</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bl>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（十一）乡村振兴领域基层政务公开标准目录</w:t>
      </w:r>
    </w:p>
    <w:tbl>
      <w:tblPr>
        <w:tblStyle w:val="4"/>
        <w:tblW w:w="13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4"/>
        <w:gridCol w:w="626"/>
        <w:gridCol w:w="671"/>
        <w:gridCol w:w="1911"/>
        <w:gridCol w:w="1036"/>
        <w:gridCol w:w="1158"/>
        <w:gridCol w:w="1401"/>
        <w:gridCol w:w="2048"/>
        <w:gridCol w:w="626"/>
        <w:gridCol w:w="616"/>
        <w:gridCol w:w="514"/>
        <w:gridCol w:w="626"/>
        <w:gridCol w:w="626"/>
        <w:gridCol w:w="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4"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2"/>
                <w:szCs w:val="22"/>
              </w:rPr>
              <w:t>序号</w:t>
            </w:r>
          </w:p>
        </w:tc>
        <w:tc>
          <w:tcPr>
            <w:tcW w:w="1297"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1911"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1036"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15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1401"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204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242"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14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298"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4"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1911"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36"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01"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4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6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51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62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62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7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政策文件</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行政法规、规章</w:t>
            </w:r>
          </w:p>
        </w:tc>
        <w:tc>
          <w:tcPr>
            <w:tcW w:w="1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·中央及地方政府涉及乡村振兴领域的行政法规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·中央及地方政府涉及乡村振兴领域的规章</w:t>
            </w:r>
          </w:p>
        </w:tc>
        <w:tc>
          <w:tcPr>
            <w:tcW w:w="10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1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14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临河区乡村振兴局、乡镇人民政府</w:t>
            </w:r>
          </w:p>
        </w:tc>
        <w:tc>
          <w:tcPr>
            <w:tcW w:w="20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           </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规范性文件</w:t>
            </w:r>
          </w:p>
        </w:tc>
        <w:tc>
          <w:tcPr>
            <w:tcW w:w="1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·各级政府及部门涉及乡村振兴领域的规范性文件</w:t>
            </w:r>
          </w:p>
        </w:tc>
        <w:tc>
          <w:tcPr>
            <w:tcW w:w="10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1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14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临河区乡村振兴局、乡镇人民政府</w:t>
            </w:r>
          </w:p>
        </w:tc>
        <w:tc>
          <w:tcPr>
            <w:tcW w:w="20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其他政策文件</w:t>
            </w:r>
          </w:p>
        </w:tc>
        <w:tc>
          <w:tcPr>
            <w:tcW w:w="1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·涉及乡村振兴领域其他政策文件</w:t>
            </w:r>
          </w:p>
        </w:tc>
        <w:tc>
          <w:tcPr>
            <w:tcW w:w="10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1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14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临河区乡村振兴局、乡镇人民政府</w:t>
            </w:r>
          </w:p>
        </w:tc>
        <w:tc>
          <w:tcPr>
            <w:tcW w:w="20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           </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监测对象</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监测人口识别</w:t>
            </w:r>
          </w:p>
        </w:tc>
        <w:tc>
          <w:tcPr>
            <w:tcW w:w="1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·识别标准（国定标准、省定标准）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·识别程序(农户申请、民主评议、公示公告、逐级审核）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·识别结果(监测户名单、数量)</w:t>
            </w:r>
          </w:p>
        </w:tc>
        <w:tc>
          <w:tcPr>
            <w:tcW w:w="10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《省定防返贫监测实施方案》</w:t>
            </w:r>
          </w:p>
        </w:tc>
        <w:tc>
          <w:tcPr>
            <w:tcW w:w="11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14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监测人口所在行政村</w:t>
            </w:r>
          </w:p>
        </w:tc>
        <w:tc>
          <w:tcPr>
            <w:tcW w:w="20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监测人口退出</w:t>
            </w:r>
          </w:p>
        </w:tc>
        <w:tc>
          <w:tcPr>
            <w:tcW w:w="1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·退出计划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·退出程序（ ·退出结果、名单）</w:t>
            </w:r>
          </w:p>
        </w:tc>
        <w:tc>
          <w:tcPr>
            <w:tcW w:w="10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《中共中央办公厅、国务院办公厅关于建立贫困退出机制的意见》</w:t>
            </w:r>
          </w:p>
        </w:tc>
        <w:tc>
          <w:tcPr>
            <w:tcW w:w="11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14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监测退出人口所在行政村</w:t>
            </w:r>
          </w:p>
        </w:tc>
        <w:tc>
          <w:tcPr>
            <w:tcW w:w="20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衔接资金</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财政专项衔接资金分配结果</w:t>
            </w:r>
          </w:p>
        </w:tc>
        <w:tc>
          <w:tcPr>
            <w:tcW w:w="1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·资金名称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·分配结果</w:t>
            </w:r>
          </w:p>
        </w:tc>
        <w:tc>
          <w:tcPr>
            <w:tcW w:w="10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《国家乡村振兴局、财政部关于完善衔接资金项目公告公示制度的指导意见》</w:t>
            </w:r>
          </w:p>
        </w:tc>
        <w:tc>
          <w:tcPr>
            <w:tcW w:w="11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资金分配结果下达15个工作日内</w:t>
            </w:r>
          </w:p>
        </w:tc>
        <w:tc>
          <w:tcPr>
            <w:tcW w:w="14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临河区乡村振兴局、乡镇人民政府、村委会</w:t>
            </w:r>
          </w:p>
        </w:tc>
        <w:tc>
          <w:tcPr>
            <w:tcW w:w="20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衔接资金</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年度计划</w:t>
            </w:r>
          </w:p>
        </w:tc>
        <w:tc>
          <w:tcPr>
            <w:tcW w:w="1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·年度县级资金项目计划或贫困县涉农资金统筹整合方案（含调整方案）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·计划安排情况（资金计划批复文件）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·计划完成情况（项目建设完成、资金使用、绩效目标和减贫机制实现情况等）</w:t>
            </w:r>
          </w:p>
        </w:tc>
        <w:tc>
          <w:tcPr>
            <w:tcW w:w="10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《国务院扶贫办、财政部关于完善衔接资金项目公告公示制度的指导意见》</w:t>
            </w:r>
          </w:p>
        </w:tc>
        <w:tc>
          <w:tcPr>
            <w:tcW w:w="11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14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临河区人民政府、乡镇人民政府、村委会</w:t>
            </w:r>
          </w:p>
        </w:tc>
        <w:tc>
          <w:tcPr>
            <w:tcW w:w="20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         </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8</w:t>
            </w:r>
          </w:p>
        </w:tc>
        <w:tc>
          <w:tcPr>
            <w:tcW w:w="62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乡村振兴项目</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项目库建设</w:t>
            </w:r>
          </w:p>
        </w:tc>
        <w:tc>
          <w:tcPr>
            <w:tcW w:w="1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·申报内容（含项目名称、项目类别、建设性质、实施地点、资金规模和筹资方式、受益对象、绩效目标、群众参与和带动机制等）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·申报流程（村申报、乡审核、县审定）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·申报结果（项目库规模、项目名单）</w:t>
            </w:r>
          </w:p>
        </w:tc>
        <w:tc>
          <w:tcPr>
            <w:tcW w:w="10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《国家村振兴局、财政部关于完善衔接资金项目公告公示制度的指导意见》《国家乡村振兴局关于完善县级巩固脱贫攻坚成果和乡村振兴项目库建设的指导意见》</w:t>
            </w:r>
          </w:p>
        </w:tc>
        <w:tc>
          <w:tcPr>
            <w:tcW w:w="11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14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临河区人民政府、乡镇人民政府、村委会</w:t>
            </w:r>
          </w:p>
        </w:tc>
        <w:tc>
          <w:tcPr>
            <w:tcW w:w="20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           </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0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9</w:t>
            </w:r>
          </w:p>
        </w:tc>
        <w:tc>
          <w:tcPr>
            <w:tcW w:w="62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年度计划</w:t>
            </w:r>
          </w:p>
        </w:tc>
        <w:tc>
          <w:tcPr>
            <w:tcW w:w="1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项目名称、实施地点、建设任务、补助标准、资金来源及规模、实施期限、实施单位、责任人、绩效目标、带动机制等</w:t>
            </w:r>
          </w:p>
        </w:tc>
        <w:tc>
          <w:tcPr>
            <w:tcW w:w="10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《国家乡村振兴局、财政部关于完善衔接资金项目公告公示制度的指导意见》</w:t>
            </w:r>
          </w:p>
        </w:tc>
        <w:tc>
          <w:tcPr>
            <w:tcW w:w="11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14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临河区人民政府、乡镇人民政府、村委会</w:t>
            </w:r>
          </w:p>
        </w:tc>
        <w:tc>
          <w:tcPr>
            <w:tcW w:w="20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巩固脱贫攻坚和乡村振兴项目</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项目实施</w:t>
            </w:r>
          </w:p>
        </w:tc>
        <w:tc>
          <w:tcPr>
            <w:tcW w:w="1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·项目实施前情况（包括项目名称、资金来源、实施期限、绩效目标、实施单位及责任人、受益对象等）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·项目实施后情况（包括资金使用、项目实施结果、检查验收结果、绩效目标实现情况等）</w:t>
            </w:r>
          </w:p>
        </w:tc>
        <w:tc>
          <w:tcPr>
            <w:tcW w:w="10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《国家乡村振兴局、财政部关于完善衔接资金项目公告公示制度的指导意见》</w:t>
            </w:r>
          </w:p>
        </w:tc>
        <w:tc>
          <w:tcPr>
            <w:tcW w:w="11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14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临河区人民政府、乡镇人民政府、村委会</w:t>
            </w:r>
          </w:p>
        </w:tc>
        <w:tc>
          <w:tcPr>
            <w:tcW w:w="20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           </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0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11</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监督管理</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监督举报</w:t>
            </w:r>
          </w:p>
        </w:tc>
        <w:tc>
          <w:tcPr>
            <w:tcW w:w="19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监督电话（12317）</w:t>
            </w:r>
          </w:p>
        </w:tc>
        <w:tc>
          <w:tcPr>
            <w:tcW w:w="10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《国家乡村振兴局、财政部关于完善衔接资金项目公告公示制度的指导意见》</w:t>
            </w:r>
          </w:p>
        </w:tc>
        <w:tc>
          <w:tcPr>
            <w:tcW w:w="11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14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临河区乡村振兴局、乡镇人民政府</w:t>
            </w:r>
          </w:p>
        </w:tc>
        <w:tc>
          <w:tcPr>
            <w:tcW w:w="20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■社区/企事业单位/村公示栏（电子屏）           </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bl>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105" w:afterAutospacing="0" w:line="300" w:lineRule="atLeast"/>
        <w:ind w:left="0" w:right="0"/>
        <w:jc w:val="center"/>
      </w:pPr>
      <w:r>
        <w:rPr>
          <w:rStyle w:val="6"/>
          <w:rFonts w:hint="eastAsia" w:ascii="宋体" w:hAnsi="宋体" w:eastAsia="宋体" w:cs="宋体"/>
          <w:color w:val="404040"/>
          <w:spacing w:val="15"/>
          <w:sz w:val="31"/>
          <w:szCs w:val="31"/>
        </w:rPr>
        <w:t> </w:t>
      </w:r>
    </w:p>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（十二）生态环境领域政务公开标准目录</w:t>
      </w:r>
    </w:p>
    <w:tbl>
      <w:tblPr>
        <w:tblStyle w:val="4"/>
        <w:tblW w:w="13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6"/>
        <w:gridCol w:w="468"/>
        <w:gridCol w:w="732"/>
        <w:gridCol w:w="3250"/>
        <w:gridCol w:w="3745"/>
        <w:gridCol w:w="1338"/>
        <w:gridCol w:w="662"/>
        <w:gridCol w:w="1037"/>
        <w:gridCol w:w="385"/>
        <w:gridCol w:w="399"/>
        <w:gridCol w:w="358"/>
        <w:gridCol w:w="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restart"/>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序号</w:t>
            </w:r>
          </w:p>
        </w:tc>
        <w:tc>
          <w:tcPr>
            <w:tcW w:w="1200" w:type="dxa"/>
            <w:gridSpan w:val="2"/>
            <w:tcBorders>
              <w:top w:val="single" w:color="666666" w:sz="6" w:space="0"/>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公开事项</w:t>
            </w:r>
          </w:p>
        </w:tc>
        <w:tc>
          <w:tcPr>
            <w:tcW w:w="3250" w:type="dxa"/>
            <w:vMerge w:val="restart"/>
            <w:tcBorders>
              <w:top w:val="single" w:color="666666" w:sz="6" w:space="0"/>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公开内容(要素)</w:t>
            </w:r>
          </w:p>
        </w:tc>
        <w:tc>
          <w:tcPr>
            <w:tcW w:w="3745" w:type="dxa"/>
            <w:vMerge w:val="restart"/>
            <w:tcBorders>
              <w:top w:val="single" w:color="666666" w:sz="6" w:space="0"/>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公开依据</w:t>
            </w:r>
          </w:p>
        </w:tc>
        <w:tc>
          <w:tcPr>
            <w:tcW w:w="1338" w:type="dxa"/>
            <w:vMerge w:val="restart"/>
            <w:tcBorders>
              <w:top w:val="single" w:color="666666" w:sz="6" w:space="0"/>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公开时限</w:t>
            </w:r>
          </w:p>
        </w:tc>
        <w:tc>
          <w:tcPr>
            <w:tcW w:w="662" w:type="dxa"/>
            <w:vMerge w:val="restart"/>
            <w:tcBorders>
              <w:top w:val="single" w:color="666666" w:sz="6" w:space="0"/>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公开主体</w:t>
            </w:r>
          </w:p>
        </w:tc>
        <w:tc>
          <w:tcPr>
            <w:tcW w:w="1037" w:type="dxa"/>
            <w:vMerge w:val="restart"/>
            <w:tcBorders>
              <w:top w:val="single" w:color="666666" w:sz="6" w:space="0"/>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公开渠道和载体</w:t>
            </w:r>
          </w:p>
        </w:tc>
        <w:tc>
          <w:tcPr>
            <w:tcW w:w="784" w:type="dxa"/>
            <w:gridSpan w:val="2"/>
            <w:tcBorders>
              <w:top w:val="single" w:color="666666" w:sz="6" w:space="0"/>
              <w:left w:val="nil"/>
              <w:bottom w:val="nil"/>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公开对象</w:t>
            </w:r>
          </w:p>
        </w:tc>
        <w:tc>
          <w:tcPr>
            <w:tcW w:w="743" w:type="dxa"/>
            <w:gridSpan w:val="2"/>
            <w:tcBorders>
              <w:top w:val="single" w:color="666666" w:sz="6" w:space="0"/>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46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一级事项</w:t>
            </w: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二级事项</w:t>
            </w:r>
          </w:p>
        </w:tc>
        <w:tc>
          <w:tcPr>
            <w:tcW w:w="3250" w:type="dxa"/>
            <w:vMerge w:val="continue"/>
            <w:tcBorders>
              <w:top w:val="single" w:color="666666" w:sz="6" w:space="0"/>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3745" w:type="dxa"/>
            <w:vMerge w:val="continue"/>
            <w:tcBorders>
              <w:top w:val="single" w:color="666666" w:sz="6" w:space="0"/>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38" w:type="dxa"/>
            <w:vMerge w:val="continue"/>
            <w:tcBorders>
              <w:top w:val="single" w:color="666666" w:sz="6" w:space="0"/>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62" w:type="dxa"/>
            <w:vMerge w:val="continue"/>
            <w:tcBorders>
              <w:top w:val="single" w:color="666666" w:sz="6" w:space="0"/>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037" w:type="dxa"/>
            <w:vMerge w:val="continue"/>
            <w:tcBorders>
              <w:top w:val="single" w:color="666666" w:sz="6" w:space="0"/>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全社会</w:t>
            </w:r>
          </w:p>
        </w:tc>
        <w:tc>
          <w:tcPr>
            <w:tcW w:w="399" w:type="dxa"/>
            <w:tcBorders>
              <w:top w:val="single" w:color="666666" w:sz="6" w:space="0"/>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特定群众</w:t>
            </w:r>
          </w:p>
        </w:tc>
        <w:tc>
          <w:tcPr>
            <w:tcW w:w="358" w:type="dxa"/>
            <w:tcBorders>
              <w:top w:val="single" w:color="666666" w:sz="6" w:space="0"/>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主动</w:t>
            </w:r>
          </w:p>
        </w:tc>
        <w:tc>
          <w:tcPr>
            <w:tcW w:w="385" w:type="dxa"/>
            <w:tcBorders>
              <w:top w:val="single" w:color="666666" w:sz="6" w:space="0"/>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依申请公开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1</w:t>
            </w:r>
          </w:p>
        </w:tc>
        <w:tc>
          <w:tcPr>
            <w:tcW w:w="46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行政许可</w:t>
            </w: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建设项目环境影响评价文件审批</w:t>
            </w: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受理环节:受理情况公示、报告书(表)全本;拟决定环节:拟审查环评文件基本情况公示;决定环节:环评批复</w:t>
            </w:r>
          </w:p>
        </w:tc>
        <w:tc>
          <w:tcPr>
            <w:tcW w:w="374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《中华人民共和国环境影响评价法》、《中华人民共和国海洋环境保护法》、《中华人民共和国放射性污染防治法》、《中华人民共和国政府信息公开条例》</w:t>
            </w:r>
          </w:p>
        </w:tc>
        <w:tc>
          <w:tcPr>
            <w:tcW w:w="133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自该信息形成或者变更之日起20个工作日内</w:t>
            </w:r>
          </w:p>
        </w:tc>
        <w:tc>
          <w:tcPr>
            <w:tcW w:w="66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市级生态环境部门</w:t>
            </w:r>
          </w:p>
        </w:tc>
        <w:tc>
          <w:tcPr>
            <w:tcW w:w="1037"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■便民服务站</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2</w:t>
            </w:r>
          </w:p>
        </w:tc>
        <w:tc>
          <w:tcPr>
            <w:tcW w:w="46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行政许可</w:t>
            </w: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防治污染设施拆除或闲置审批</w:t>
            </w: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企业或单位关闭、闲置、拆除工业固体废物污染环境防治设施、场所的核准结果;企业或单位拆除、闲置环境噪声污染防治设施的审批结果;企业或单位拆除闲置海洋工程环境保护设施的审批结果</w:t>
            </w:r>
          </w:p>
        </w:tc>
        <w:tc>
          <w:tcPr>
            <w:tcW w:w="374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中华人民共和国固体废物污染环境防治法》、《环境噪声污染防治法》、《中华人民共和国海洋环境保护法》、《中华人民共和国政府信息公开条例》、《关于全面推进政务公开工作的意见》、《开展基层政务公开标准化规范化试点工作方案》</w:t>
            </w:r>
          </w:p>
        </w:tc>
        <w:tc>
          <w:tcPr>
            <w:tcW w:w="133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自该信息形成或者变更之日起20个工作日内</w:t>
            </w:r>
          </w:p>
        </w:tc>
        <w:tc>
          <w:tcPr>
            <w:tcW w:w="66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市级生态环境部门</w:t>
            </w:r>
          </w:p>
        </w:tc>
        <w:tc>
          <w:tcPr>
            <w:tcW w:w="1037"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■便民服务站</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4</w:t>
            </w:r>
          </w:p>
        </w:tc>
        <w:tc>
          <w:tcPr>
            <w:tcW w:w="468"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行政处罚行政强制和行政命令</w:t>
            </w: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行政处罚流程</w:t>
            </w: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行政处罚事先告知书;行政处罚听证通知书;处罚执行情况:同意分期(延期)缴纳罚款通知书、督促履行义务催告书、强制执行申请书等</w:t>
            </w:r>
          </w:p>
        </w:tc>
        <w:tc>
          <w:tcPr>
            <w:tcW w:w="3745"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环境保护法》、《中华人民共和国水污染防治法》、《中华人民共和国海洋环境保护法》、《中华人民共和国大气污染防治法》、《环境噪声污染防治法》、《中华人民共和国土壤污染防治法》、《中华人民共和国固体废物污染环境防治法》、《中华人民共和国放射性污染防治法》、《中华人民共和国核安全法》、《中华人民共和国环境影响评价法》、《中华人民共和国政府信息公开条例》、《环境行政处罚办法》</w:t>
            </w:r>
          </w:p>
        </w:tc>
        <w:tc>
          <w:tcPr>
            <w:tcW w:w="1338"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自收到申请之日起20个工作日内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自该信息形成或者变更之日起20个工作日内</w:t>
            </w:r>
          </w:p>
        </w:tc>
        <w:tc>
          <w:tcPr>
            <w:tcW w:w="662"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市级生态环境部门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市级生态环境部门</w:t>
            </w:r>
          </w:p>
        </w:tc>
        <w:tc>
          <w:tcPr>
            <w:tcW w:w="1037"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■精准推送</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5</w:t>
            </w:r>
          </w:p>
        </w:tc>
        <w:tc>
          <w:tcPr>
            <w:tcW w:w="468"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行政处罚决定</w:t>
            </w: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行政处罚决定书(全文公开)</w:t>
            </w:r>
          </w:p>
        </w:tc>
        <w:tc>
          <w:tcPr>
            <w:tcW w:w="3745"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38"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62"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037"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■便民服务站</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6</w:t>
            </w:r>
          </w:p>
        </w:tc>
        <w:tc>
          <w:tcPr>
            <w:tcW w:w="468"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行政处罚行政强制和行政命令</w:t>
            </w: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行政强制流程</w:t>
            </w: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查封、扣押清单;查封(扣押)延期通知书;解除查封(扣押)决定书</w:t>
            </w:r>
          </w:p>
        </w:tc>
        <w:tc>
          <w:tcPr>
            <w:tcW w:w="3745"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环境保护法》、《中华人民共和国水污染防治法》、《中华人民共和国海洋环境保护法》、《中华人民共和国大气污染防治法》、《环境噪声污染防治法》、《中华人民共和国土壤污染防治法》、《中华人民共和国固体废物污染环境防治法》、《中华人民共和国放射性污染防治法》、《中华人民共和国核安全法》、《中华人民共和国环境影响评价法》、《中华人民共和国政府信息公开条例》、《环境行政处罚办法》</w:t>
            </w:r>
          </w:p>
        </w:tc>
        <w:tc>
          <w:tcPr>
            <w:tcW w:w="133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自收到申请之日起20个工作日内</w:t>
            </w:r>
          </w:p>
        </w:tc>
        <w:tc>
          <w:tcPr>
            <w:tcW w:w="66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市级生态环境部门</w:t>
            </w:r>
          </w:p>
        </w:tc>
        <w:tc>
          <w:tcPr>
            <w:tcW w:w="1037"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■精准推送</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7</w:t>
            </w:r>
          </w:p>
        </w:tc>
        <w:tc>
          <w:tcPr>
            <w:tcW w:w="468"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行政强制决定</w:t>
            </w: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查封、扣押决定书(全文公开)</w:t>
            </w:r>
          </w:p>
        </w:tc>
        <w:tc>
          <w:tcPr>
            <w:tcW w:w="3745"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3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自该信息形成或者变更之日起20个工作日内</w:t>
            </w:r>
          </w:p>
        </w:tc>
        <w:tc>
          <w:tcPr>
            <w:tcW w:w="66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市级生态环境部门</w:t>
            </w:r>
          </w:p>
        </w:tc>
        <w:tc>
          <w:tcPr>
            <w:tcW w:w="1037"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■便民服务站</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8</w:t>
            </w:r>
          </w:p>
        </w:tc>
        <w:tc>
          <w:tcPr>
            <w:tcW w:w="468"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行政命令</w:t>
            </w: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责令改正违法行为决定书(全文公开)</w:t>
            </w:r>
          </w:p>
        </w:tc>
        <w:tc>
          <w:tcPr>
            <w:tcW w:w="3745"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3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自该信息形成或者变更之日起20个工作日内</w:t>
            </w:r>
          </w:p>
        </w:tc>
        <w:tc>
          <w:tcPr>
            <w:tcW w:w="66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市级生态环境部门</w:t>
            </w:r>
          </w:p>
        </w:tc>
        <w:tc>
          <w:tcPr>
            <w:tcW w:w="1037"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9</w:t>
            </w:r>
          </w:p>
        </w:tc>
        <w:tc>
          <w:tcPr>
            <w:tcW w:w="46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行政管理</w:t>
            </w: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行政奖励</w:t>
            </w: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奖励办法、奖励公告、奖励决定</w:t>
            </w:r>
          </w:p>
        </w:tc>
        <w:tc>
          <w:tcPr>
            <w:tcW w:w="374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环境保护法》、《中华人民共和国水污染防治法》、《中华人民共和国海洋环境保护法》、《中华人民共和国大气污染防治法》、《环境噪声污染防治法》、《中华人民共和国土壤污染防治法》、《中华人民共和国固体废物污染环境防治法》、《中华人民共和国放射性污染防治法》、《中华人民共和国核安全法》、《中华人民共和国环境影响评价法》、《中华人民共和国政府信息公开条例》</w:t>
            </w:r>
          </w:p>
        </w:tc>
        <w:tc>
          <w:tcPr>
            <w:tcW w:w="133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自该信息形成或者变更之日起20个工作日内</w:t>
            </w:r>
          </w:p>
        </w:tc>
        <w:tc>
          <w:tcPr>
            <w:tcW w:w="66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市级生态环境部门</w:t>
            </w:r>
          </w:p>
        </w:tc>
        <w:tc>
          <w:tcPr>
            <w:tcW w:w="1037"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■便民服务站</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10</w:t>
            </w:r>
          </w:p>
        </w:tc>
        <w:tc>
          <w:tcPr>
            <w:tcW w:w="468"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行政管理</w:t>
            </w: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行政确认</w:t>
            </w: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运行环节:受理、确认、送达、事后监管;责任事项</w:t>
            </w:r>
          </w:p>
        </w:tc>
        <w:tc>
          <w:tcPr>
            <w:tcW w:w="374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《中华人民共和国政府信息公开条例》、《关于全面推进政务公开工作的意见》</w:t>
            </w:r>
          </w:p>
        </w:tc>
        <w:tc>
          <w:tcPr>
            <w:tcW w:w="133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自该信息形成或者变更之日起20个工作日内</w:t>
            </w:r>
          </w:p>
        </w:tc>
        <w:tc>
          <w:tcPr>
            <w:tcW w:w="66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市级生态环境部门</w:t>
            </w:r>
          </w:p>
        </w:tc>
        <w:tc>
          <w:tcPr>
            <w:tcW w:w="1037"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■便民服务站</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11</w:t>
            </w:r>
          </w:p>
        </w:tc>
        <w:tc>
          <w:tcPr>
            <w:tcW w:w="468"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行政裁决和行政调解</w:t>
            </w: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运行环节:受理、审理、裁决或调解、执行;责任事项</w:t>
            </w:r>
          </w:p>
        </w:tc>
        <w:tc>
          <w:tcPr>
            <w:tcW w:w="374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环境保护法》、《中华人民共和国水污染防治法》、《中华人民共和国海洋环境保护法》、《噪声污染防治法》、《中华人民共和国土壤污染防治法》、《中华人民共和国固体废物污染环境防治法》、《中华人民共和国政府信息公开条例》、《关于全面推进政务公开工作的意见》</w:t>
            </w:r>
          </w:p>
        </w:tc>
        <w:tc>
          <w:tcPr>
            <w:tcW w:w="133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自该信息形成或者变更之日起20个工作日内</w:t>
            </w:r>
          </w:p>
        </w:tc>
        <w:tc>
          <w:tcPr>
            <w:tcW w:w="66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市级生态环境部门</w:t>
            </w:r>
          </w:p>
        </w:tc>
        <w:tc>
          <w:tcPr>
            <w:tcW w:w="1037"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12</w:t>
            </w:r>
          </w:p>
        </w:tc>
        <w:tc>
          <w:tcPr>
            <w:tcW w:w="468"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行政管理</w:t>
            </w: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行政给付</w:t>
            </w: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运行环节:受理、审查、决定、给付、事后监管;责任事项</w:t>
            </w:r>
          </w:p>
        </w:tc>
        <w:tc>
          <w:tcPr>
            <w:tcW w:w="3745"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《中华人民共和国政府信息公开条例》、《关于全面推进政务公开工作的意见》</w:t>
            </w:r>
          </w:p>
        </w:tc>
        <w:tc>
          <w:tcPr>
            <w:tcW w:w="133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自该信息形成或者变更之日起20个工作日内</w:t>
            </w:r>
          </w:p>
        </w:tc>
        <w:tc>
          <w:tcPr>
            <w:tcW w:w="66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市级生态环境部门</w:t>
            </w:r>
          </w:p>
        </w:tc>
        <w:tc>
          <w:tcPr>
            <w:tcW w:w="1037"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■便民服务站</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13</w:t>
            </w:r>
          </w:p>
        </w:tc>
        <w:tc>
          <w:tcPr>
            <w:tcW w:w="468"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行政检查</w:t>
            </w: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运行环节:制定方案、实施检查、事后监管;责任事项</w:t>
            </w:r>
          </w:p>
        </w:tc>
        <w:tc>
          <w:tcPr>
            <w:tcW w:w="3745"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3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自该信息形成或者变更之日起20个工作日内</w:t>
            </w:r>
          </w:p>
        </w:tc>
        <w:tc>
          <w:tcPr>
            <w:tcW w:w="66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市级生态环境部门</w:t>
            </w:r>
          </w:p>
        </w:tc>
        <w:tc>
          <w:tcPr>
            <w:tcW w:w="1037"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14</w:t>
            </w:r>
          </w:p>
        </w:tc>
        <w:tc>
          <w:tcPr>
            <w:tcW w:w="46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其他行政职责</w:t>
            </w: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重大建设项目环境管理</w:t>
            </w: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重大建设项目生态环境行政许可情况;重大建设项目落实生态环境要求情况;重大建设项目生态环境监督管理情况</w:t>
            </w:r>
          </w:p>
        </w:tc>
        <w:tc>
          <w:tcPr>
            <w:tcW w:w="374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《中华人民共和国政府信息公开条例》、《关于全面推进政务公开工作的意见》、《开展基层政务公开标准化规范化试点工作方案》</w:t>
            </w:r>
          </w:p>
        </w:tc>
        <w:tc>
          <w:tcPr>
            <w:tcW w:w="133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自该信息形成或者变更之日起20个工作日内</w:t>
            </w:r>
          </w:p>
        </w:tc>
        <w:tc>
          <w:tcPr>
            <w:tcW w:w="66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市级生态环境部门</w:t>
            </w:r>
          </w:p>
        </w:tc>
        <w:tc>
          <w:tcPr>
            <w:tcW w:w="1037"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■便民服务站</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17</w:t>
            </w:r>
          </w:p>
        </w:tc>
        <w:tc>
          <w:tcPr>
            <w:tcW w:w="46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企业事业单位突发环境事件应急预案备案</w:t>
            </w: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企业事业单位突发环境事件应急预案备案情况</w:t>
            </w:r>
          </w:p>
        </w:tc>
        <w:tc>
          <w:tcPr>
            <w:tcW w:w="374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《环境保护法》、《中华人民共和国突发事件应对法》、《中华人民共和国政府信息公开条例》、《企业事业单位突发环境事件应急预案备案管理办法(试行)》</w:t>
            </w:r>
          </w:p>
        </w:tc>
        <w:tc>
          <w:tcPr>
            <w:tcW w:w="133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自该信息形成或者变更之日起20个工作日内</w:t>
            </w:r>
          </w:p>
        </w:tc>
        <w:tc>
          <w:tcPr>
            <w:tcW w:w="66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市级生态环境部门</w:t>
            </w:r>
          </w:p>
        </w:tc>
        <w:tc>
          <w:tcPr>
            <w:tcW w:w="1037"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■便民服务站</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18</w:t>
            </w:r>
          </w:p>
        </w:tc>
        <w:tc>
          <w:tcPr>
            <w:tcW w:w="468"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公共服务事项</w:t>
            </w: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745"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《环境保护法》、《中华人民共和国政府信息公开条例》</w:t>
            </w:r>
          </w:p>
        </w:tc>
        <w:tc>
          <w:tcPr>
            <w:tcW w:w="1338"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自该信息形成或者变更之日起20个工作日内</w:t>
            </w:r>
          </w:p>
        </w:tc>
        <w:tc>
          <w:tcPr>
            <w:tcW w:w="662"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市级生态环境部门</w:t>
            </w:r>
          </w:p>
        </w:tc>
        <w:tc>
          <w:tcPr>
            <w:tcW w:w="1037"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■便民服务站</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19</w:t>
            </w:r>
          </w:p>
        </w:tc>
        <w:tc>
          <w:tcPr>
            <w:tcW w:w="468"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生态环境主题活动组织情况</w:t>
            </w: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3745"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38"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62"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037"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20</w:t>
            </w:r>
          </w:p>
        </w:tc>
        <w:tc>
          <w:tcPr>
            <w:tcW w:w="468"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生态环境污染举报咨询</w:t>
            </w: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生态环境举报、咨询方式(电话、地址等)</w:t>
            </w:r>
          </w:p>
        </w:tc>
        <w:tc>
          <w:tcPr>
            <w:tcW w:w="374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《环境保护法》、《中华人民共和国政府信息公开条例》、《环境信访办法》</w:t>
            </w:r>
          </w:p>
        </w:tc>
        <w:tc>
          <w:tcPr>
            <w:tcW w:w="133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自该信息形成或者变更之日起20个工作日内</w:t>
            </w:r>
          </w:p>
        </w:tc>
        <w:tc>
          <w:tcPr>
            <w:tcW w:w="66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市级生态环境部门</w:t>
            </w:r>
          </w:p>
        </w:tc>
        <w:tc>
          <w:tcPr>
            <w:tcW w:w="1037"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■便民服务站</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21</w:t>
            </w:r>
          </w:p>
        </w:tc>
        <w:tc>
          <w:tcPr>
            <w:tcW w:w="468"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公共服务事项</w:t>
            </w: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74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133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66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1037"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22</w:t>
            </w:r>
          </w:p>
        </w:tc>
        <w:tc>
          <w:tcPr>
            <w:tcW w:w="468"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745"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《环境保护法》、《中华人民共和国政府信息公开条例》</w:t>
            </w:r>
          </w:p>
        </w:tc>
        <w:tc>
          <w:tcPr>
            <w:tcW w:w="1338"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自该信息形成或者变更之日起20个工作日内</w:t>
            </w:r>
          </w:p>
        </w:tc>
        <w:tc>
          <w:tcPr>
            <w:tcW w:w="662"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市级生态环境部门</w:t>
            </w:r>
          </w:p>
        </w:tc>
        <w:tc>
          <w:tcPr>
            <w:tcW w:w="1037"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■便民服务站</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23</w:t>
            </w:r>
          </w:p>
        </w:tc>
        <w:tc>
          <w:tcPr>
            <w:tcW w:w="468"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生态环境举报信访信息发布</w:t>
            </w: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公开重点生态环境举报、信访案件及处理情况</w:t>
            </w:r>
          </w:p>
        </w:tc>
        <w:tc>
          <w:tcPr>
            <w:tcW w:w="3745"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38"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62"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037"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w:t>
            </w: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24</w:t>
            </w:r>
          </w:p>
        </w:tc>
        <w:tc>
          <w:tcPr>
            <w:tcW w:w="468" w:type="dxa"/>
            <w:vMerge w:val="restart"/>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公共服务事项</w:t>
            </w:r>
          </w:p>
        </w:tc>
        <w:tc>
          <w:tcPr>
            <w:tcW w:w="73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250"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74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133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662"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1037"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99"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58"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c>
          <w:tcPr>
            <w:tcW w:w="385" w:type="dxa"/>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6" w:type="dxa"/>
            <w:tcBorders>
              <w:top w:val="nil"/>
              <w:left w:val="single" w:color="666666" w:sz="6" w:space="0"/>
              <w:bottom w:val="single" w:color="666666" w:sz="6" w:space="0"/>
              <w:right w:val="single" w:color="666666"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微软雅黑" w:hAnsi="微软雅黑" w:eastAsia="微软雅黑" w:cs="微软雅黑"/>
                <w:color w:val="333333"/>
                <w:spacing w:val="0"/>
                <w:sz w:val="13"/>
                <w:szCs w:val="13"/>
              </w:rPr>
              <w:t>25</w:t>
            </w:r>
          </w:p>
        </w:tc>
        <w:tc>
          <w:tcPr>
            <w:tcW w:w="468" w:type="dxa"/>
            <w:vMerge w:val="continue"/>
            <w:tcBorders>
              <w:top w:val="nil"/>
              <w:left w:val="nil"/>
              <w:bottom w:val="single" w:color="666666" w:sz="6" w:space="0"/>
              <w:right w:val="single" w:color="666666"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732" w:type="dxa"/>
            <w:tcBorders>
              <w:top w:val="nil"/>
              <w:left w:val="nil"/>
              <w:bottom w:val="single" w:color="666666" w:sz="6" w:space="0"/>
              <w:right w:val="single" w:color="666666"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spacing w:val="0"/>
                <w:sz w:val="13"/>
                <w:szCs w:val="13"/>
              </w:rPr>
              <w:t>生态环境统计报告</w:t>
            </w:r>
          </w:p>
        </w:tc>
        <w:tc>
          <w:tcPr>
            <w:tcW w:w="3250" w:type="dxa"/>
            <w:tcBorders>
              <w:top w:val="nil"/>
              <w:left w:val="nil"/>
              <w:bottom w:val="single" w:color="666666" w:sz="6" w:space="0"/>
              <w:right w:val="single" w:color="666666"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spacing w:val="0"/>
                <w:sz w:val="13"/>
                <w:szCs w:val="13"/>
              </w:rPr>
              <w:t>本行政机关的政府信息公开工作年度报告、环境统计年度报告</w:t>
            </w:r>
          </w:p>
        </w:tc>
        <w:tc>
          <w:tcPr>
            <w:tcW w:w="3745" w:type="dxa"/>
            <w:tcBorders>
              <w:top w:val="nil"/>
              <w:left w:val="nil"/>
              <w:bottom w:val="single" w:color="666666" w:sz="6" w:space="0"/>
              <w:right w:val="single" w:color="666666"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spacing w:val="0"/>
                <w:sz w:val="13"/>
                <w:szCs w:val="13"/>
              </w:rPr>
              <w:t>《中华人民共和国政府信息公开条例》、《关于全面推进政务公开工作的意见》、《开展基层政务公开标准化规范化试点工作方案》</w:t>
            </w:r>
          </w:p>
        </w:tc>
        <w:tc>
          <w:tcPr>
            <w:tcW w:w="1338" w:type="dxa"/>
            <w:tcBorders>
              <w:top w:val="nil"/>
              <w:left w:val="nil"/>
              <w:bottom w:val="single" w:color="666666" w:sz="6" w:space="0"/>
              <w:right w:val="single" w:color="666666"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spacing w:val="0"/>
                <w:sz w:val="13"/>
                <w:szCs w:val="13"/>
              </w:rPr>
              <w:t>自该信息形成或者变更之日起20个工作日内;政府信息公开工作年度报告按照《中华人民共和国政府信息公开条例》要求的时限公开</w:t>
            </w:r>
          </w:p>
        </w:tc>
        <w:tc>
          <w:tcPr>
            <w:tcW w:w="662" w:type="dxa"/>
            <w:tcBorders>
              <w:top w:val="nil"/>
              <w:left w:val="nil"/>
              <w:bottom w:val="single" w:color="666666" w:sz="6" w:space="0"/>
              <w:right w:val="single" w:color="666666"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spacing w:val="0"/>
                <w:sz w:val="13"/>
                <w:szCs w:val="13"/>
              </w:rPr>
              <w:t>市级生态环境部门</w:t>
            </w:r>
          </w:p>
        </w:tc>
        <w:tc>
          <w:tcPr>
            <w:tcW w:w="1037" w:type="dxa"/>
            <w:tcBorders>
              <w:top w:val="nil"/>
              <w:left w:val="nil"/>
              <w:bottom w:val="single" w:color="666666" w:sz="6" w:space="0"/>
              <w:right w:val="single" w:color="666666"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spacing w:val="0"/>
                <w:sz w:val="13"/>
                <w:szCs w:val="13"/>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spacing w:val="0"/>
                <w:sz w:val="13"/>
                <w:szCs w:val="13"/>
              </w:rPr>
              <w:t>■两微一端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spacing w:val="0"/>
                <w:sz w:val="13"/>
                <w:szCs w:val="13"/>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spacing w:val="0"/>
                <w:sz w:val="13"/>
                <w:szCs w:val="13"/>
              </w:rPr>
              <w:t>■便民服务站</w:t>
            </w:r>
          </w:p>
        </w:tc>
        <w:tc>
          <w:tcPr>
            <w:tcW w:w="385" w:type="dxa"/>
            <w:tcBorders>
              <w:top w:val="nil"/>
              <w:left w:val="nil"/>
              <w:bottom w:val="single" w:color="666666" w:sz="6" w:space="0"/>
              <w:right w:val="single" w:color="666666"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spacing w:val="0"/>
                <w:sz w:val="13"/>
                <w:szCs w:val="13"/>
              </w:rPr>
              <w:t>√</w:t>
            </w:r>
          </w:p>
        </w:tc>
        <w:tc>
          <w:tcPr>
            <w:tcW w:w="399" w:type="dxa"/>
            <w:tcBorders>
              <w:top w:val="nil"/>
              <w:left w:val="nil"/>
              <w:bottom w:val="single" w:color="666666" w:sz="6" w:space="0"/>
              <w:right w:val="single" w:color="666666"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358" w:type="dxa"/>
            <w:tcBorders>
              <w:top w:val="nil"/>
              <w:left w:val="nil"/>
              <w:bottom w:val="single" w:color="666666" w:sz="6" w:space="0"/>
              <w:right w:val="single" w:color="666666"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spacing w:val="0"/>
                <w:sz w:val="13"/>
                <w:szCs w:val="13"/>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spacing w:val="0"/>
                <w:sz w:val="13"/>
                <w:szCs w:val="13"/>
              </w:rPr>
              <w:t> </w:t>
            </w:r>
          </w:p>
        </w:tc>
        <w:tc>
          <w:tcPr>
            <w:tcW w:w="385" w:type="dxa"/>
            <w:tcBorders>
              <w:top w:val="nil"/>
              <w:left w:val="nil"/>
              <w:bottom w:val="nil"/>
              <w:right w:val="nil"/>
            </w:tcBorders>
            <w:shd w:val="clear" w:color="auto" w:fill="auto"/>
            <w:tcMar>
              <w:top w:w="0" w:type="dxa"/>
              <w:left w:w="0" w:type="dxa"/>
              <w:bottom w:w="0" w:type="dxa"/>
              <w:right w:w="0" w:type="dxa"/>
            </w:tcMar>
            <w:vAlign w:val="center"/>
          </w:tcPr>
          <w:p>
            <w:pPr>
              <w:keepNext w:val="0"/>
              <w:keepLines w:val="0"/>
              <w:widowControl/>
              <w:suppressLineNumbers w:val="0"/>
              <w:jc w:val="left"/>
            </w:pPr>
          </w:p>
        </w:tc>
      </w:tr>
    </w:tbl>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 </w:t>
      </w:r>
    </w:p>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（十三）重大建设项目领域基层政务公开标准目录</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6"/>
        <w:gridCol w:w="784"/>
        <w:gridCol w:w="808"/>
        <w:gridCol w:w="1800"/>
        <w:gridCol w:w="2221"/>
        <w:gridCol w:w="1362"/>
        <w:gridCol w:w="955"/>
        <w:gridCol w:w="2239"/>
        <w:gridCol w:w="533"/>
        <w:gridCol w:w="649"/>
        <w:gridCol w:w="533"/>
        <w:gridCol w:w="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546"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2"/>
                <w:szCs w:val="22"/>
              </w:rPr>
              <w:t>序号</w:t>
            </w:r>
          </w:p>
        </w:tc>
        <w:tc>
          <w:tcPr>
            <w:tcW w:w="1592"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18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2221"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362"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95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2239"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182"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138"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10" w:hRule="atLeast"/>
          <w:jc w:val="center"/>
        </w:trPr>
        <w:tc>
          <w:tcPr>
            <w:tcW w:w="54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18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221"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62"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5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239"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64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53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6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1</w:t>
            </w:r>
          </w:p>
        </w:tc>
        <w:tc>
          <w:tcPr>
            <w:tcW w:w="78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批准服务信息</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办事指南</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申报材料清单、批准流程、办理时限、受理机构联系方式、申报要求等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实时公开</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临河区发改委、自然资源局临河区分局、环保局、住建局、水利局、房屋征收和管理局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■纸质媒体    ■公开查阅点  ■政务服务中心■便民服务站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2</w:t>
            </w:r>
          </w:p>
        </w:tc>
        <w:tc>
          <w:tcPr>
            <w:tcW w:w="78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办理过程信息</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事项名称、事项办理部门、办理进展等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及时公开</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临河区发改委、自然资源局临河区分局、环保局、住建局、水利局、房屋征收和管理局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宋体" w:hAnsi="宋体" w:eastAsia="宋体" w:cs="宋体"/>
                <w:sz w:val="15"/>
                <w:szCs w:val="15"/>
              </w:rPr>
              <w:t>项目单位</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3</w:t>
            </w:r>
          </w:p>
        </w:tc>
        <w:tc>
          <w:tcPr>
            <w:tcW w:w="78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咨询监督</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咨询电话、监督投诉电话等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实时公开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 </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临河区发改委、自然资源局临河区分局、环保局、住建局、水利局、房屋征收和管理局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■纸质媒体  ■公开查阅点   ■政务服务中心■便民服务站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■社区/企事业单位/村公示栏■投资项目在线审批监管平台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4</w:t>
            </w:r>
          </w:p>
        </w:tc>
        <w:tc>
          <w:tcPr>
            <w:tcW w:w="78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批准结果信息</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政府投资项目建议书审批</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审批结果、批复时间、批复文号、批复单位、项目名称、项目统一代码等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信息形成20个工作日内公开；其中行政许可、行政处罚事项应自作出行政决定之日起7个工作日内公示</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临河区发改委</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5</w:t>
            </w:r>
          </w:p>
        </w:tc>
        <w:tc>
          <w:tcPr>
            <w:tcW w:w="78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政府投资项目可行性研究报告审批</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审批结果、批复时间、批复单位、批复文号、项目名称、项目统一代码等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临河区发改委</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6</w:t>
            </w:r>
          </w:p>
        </w:tc>
        <w:tc>
          <w:tcPr>
            <w:tcW w:w="78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政府投资项目初步设计审批</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审批结果、批复时间、批复单位、批复文号、项目名称、项目统一代码等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自然资源局临河区分局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7</w:t>
            </w:r>
          </w:p>
        </w:tc>
        <w:tc>
          <w:tcPr>
            <w:tcW w:w="78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批准结果信息</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企业投资项目备案</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备案号、备案时间、备案单位、项目名称、项目统一代码等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临河区发改委</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8</w:t>
            </w:r>
          </w:p>
        </w:tc>
        <w:tc>
          <w:tcPr>
            <w:tcW w:w="78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节能审查</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审查结果、批复时间、批复单位、批复文号、项目名称、项目统一代码等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临河区发改委</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9</w:t>
            </w:r>
          </w:p>
        </w:tc>
        <w:tc>
          <w:tcPr>
            <w:tcW w:w="78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选址意见书</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审批结果、批复时间、批复文号、项目名称、项目统一代码等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自然资源局临河区分局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10</w:t>
            </w:r>
          </w:p>
        </w:tc>
        <w:tc>
          <w:tcPr>
            <w:tcW w:w="78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建设项目用地（用海）预审</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预审结果、批复时间、批复文号、项目名称、项目统一代码等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自然资源局临河区分局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11</w:t>
            </w:r>
          </w:p>
        </w:tc>
        <w:tc>
          <w:tcPr>
            <w:tcW w:w="78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批准结果信息</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建设项目环境影响评价审批</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审批结果、批复时间、批复文号、项目名称、项目统一代码等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生态环境临河分局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12</w:t>
            </w:r>
          </w:p>
        </w:tc>
        <w:tc>
          <w:tcPr>
            <w:tcW w:w="78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建设用地（含临时用地）规划许可证核发</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审核结果、建设用地（含临时用地）规划许可证号、许可时间、发证机关、项目名称、项目统一代码等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自然资源临河分局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13</w:t>
            </w:r>
          </w:p>
        </w:tc>
        <w:tc>
          <w:tcPr>
            <w:tcW w:w="78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建设工程规划许可证核发</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审核结果、建设工程规划许可证号、许可时间、发证机关、项目名称、项目统一代码等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自然资源临河分局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14</w:t>
            </w:r>
          </w:p>
        </w:tc>
        <w:tc>
          <w:tcPr>
            <w:tcW w:w="78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乡村建设规划许可证核发</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审核结果、乡村建设规划许可证号、许可时间、发证机关、项目名称、项目统一代码等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自然资源局临河分局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15</w:t>
            </w:r>
          </w:p>
        </w:tc>
        <w:tc>
          <w:tcPr>
            <w:tcW w:w="78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批准结果信息</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建筑工程施工许可证核发</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审核结果、建筑工程施工许可证号、施工许可日期、发证机关、项目名称、项目统一代码等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临河区住建局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16</w:t>
            </w:r>
          </w:p>
        </w:tc>
        <w:tc>
          <w:tcPr>
            <w:tcW w:w="78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招标事项审批核准结果</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审批部门、批复时间、招标方式、项目名称、项目统一代码等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临河区住建局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17</w:t>
            </w:r>
          </w:p>
        </w:tc>
        <w:tc>
          <w:tcPr>
            <w:tcW w:w="78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取水许可审批</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审批结果、批复时间、批复文号、批复文件标题、项目名称、项目统一代码等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临河区水利局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18</w:t>
            </w:r>
          </w:p>
        </w:tc>
        <w:tc>
          <w:tcPr>
            <w:tcW w:w="78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生产建设项目水土保持方案审批</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审批结果、批复时间、批复文号、批复文件标题、项目名称、项目统一代码等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临河区水利局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19</w:t>
            </w:r>
          </w:p>
        </w:tc>
        <w:tc>
          <w:tcPr>
            <w:tcW w:w="7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批准结果信息</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洪水影响评价审批</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审批结果、批复时间、批复文号、批复文件标题、项目名称、项目统一代码等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临河区水利局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20</w:t>
            </w:r>
          </w:p>
        </w:tc>
        <w:tc>
          <w:tcPr>
            <w:tcW w:w="7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招标投标信息</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招标投标</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招标公告、中标候选人公示、中标结果公示、合同订立及备案情况、招标投标违法处罚信息</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临河区住建局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■公共资源交易平台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■信用中国网站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■招投标公共服务平台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90"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21</w:t>
            </w:r>
          </w:p>
        </w:tc>
        <w:tc>
          <w:tcPr>
            <w:tcW w:w="7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征收土地信息</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征收土地信息</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征地告知书以及履行征地报批前程序的相关证明材料、建设项目用地呈报说明书、农用地转用方案、补充耕地方案、征收土地方案、供地方案、征地批后实施中征地公告、征地补偿安置方案公告等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自然资源临河分局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22</w:t>
            </w:r>
          </w:p>
        </w:tc>
        <w:tc>
          <w:tcPr>
            <w:tcW w:w="7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重大设计变更信息</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重大设计变更审批</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项目设计变更原因、主要变更内容、批准单位、变更结果等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自然资源局临河区分局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23</w:t>
            </w:r>
          </w:p>
        </w:tc>
        <w:tc>
          <w:tcPr>
            <w:tcW w:w="7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施工有关信息</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施工管理服务</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施工图审查机构、审查人员、审查结果、审查时限，项目法人单位及其主要负责人信息，设计、施工、监理单位及其主要负责人、项目负责人信息、资质情况等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临河区住建局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24</w:t>
            </w:r>
          </w:p>
        </w:tc>
        <w:tc>
          <w:tcPr>
            <w:tcW w:w="7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质量安全监督信息</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质量安全监督</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质量安全监督机构及其联系方式、质量安全行政处罚情况</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临河区住建局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5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25</w:t>
            </w:r>
          </w:p>
        </w:tc>
        <w:tc>
          <w:tcPr>
            <w:tcW w:w="7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竣工有关信息</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竣工验收审批（备案）</w:t>
            </w:r>
          </w:p>
        </w:tc>
        <w:tc>
          <w:tcPr>
            <w:tcW w:w="1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竣工验收时间、竣工验收结果，竣工验收备案时间、备案编号、备案部门等</w:t>
            </w:r>
          </w:p>
        </w:tc>
        <w:tc>
          <w:tcPr>
            <w:tcW w:w="2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《中华人民共和国政府信息公开条例》、《关于全面推进政务公开工作的意见》、《关于推进重大建设项目批准和实施领域政府信息公开的意见》</w:t>
            </w:r>
          </w:p>
        </w:tc>
        <w:tc>
          <w:tcPr>
            <w:tcW w:w="13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临河区住建局</w:t>
            </w:r>
          </w:p>
        </w:tc>
        <w:tc>
          <w:tcPr>
            <w:tcW w:w="22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■投资项目在线审批监管平台</w:t>
            </w: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30"/>
                <w:szCs w:val="30"/>
              </w:rPr>
              <w:t>√</w:t>
            </w:r>
          </w:p>
        </w:tc>
        <w:tc>
          <w:tcPr>
            <w:tcW w:w="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（十四）食品药品监管领域领域基层政务公开标准目录</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3"/>
        <w:gridCol w:w="743"/>
        <w:gridCol w:w="863"/>
        <w:gridCol w:w="2015"/>
        <w:gridCol w:w="1928"/>
        <w:gridCol w:w="1389"/>
        <w:gridCol w:w="743"/>
        <w:gridCol w:w="1246"/>
        <w:gridCol w:w="583"/>
        <w:gridCol w:w="623"/>
        <w:gridCol w:w="623"/>
        <w:gridCol w:w="623"/>
        <w:gridCol w:w="503"/>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503"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序号</w:t>
            </w:r>
          </w:p>
        </w:tc>
        <w:tc>
          <w:tcPr>
            <w:tcW w:w="1606"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201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192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389"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74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1246"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206"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246"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153"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25" w:hRule="atLeast"/>
          <w:jc w:val="center"/>
        </w:trPr>
        <w:tc>
          <w:tcPr>
            <w:tcW w:w="503"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201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2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89"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4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46"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62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62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50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5"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w:t>
            </w:r>
          </w:p>
        </w:tc>
        <w:tc>
          <w:tcPr>
            <w:tcW w:w="74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文件</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法律法规</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与食品药品安全有关的法律、法规</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临河区市场监督管理局</w:t>
            </w:r>
          </w:p>
        </w:tc>
        <w:tc>
          <w:tcPr>
            <w:tcW w:w="124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部门和地方规章</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与食品药品有关的部门和地方规章</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临河区市场监督管理局</w:t>
            </w:r>
          </w:p>
        </w:tc>
        <w:tc>
          <w:tcPr>
            <w:tcW w:w="124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其他政策文件</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其他可以公开的与食品药品有关的政策文件</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临河区市场监督管理局</w:t>
            </w:r>
          </w:p>
        </w:tc>
        <w:tc>
          <w:tcPr>
            <w:tcW w:w="124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w:t>
            </w:r>
          </w:p>
        </w:tc>
        <w:tc>
          <w:tcPr>
            <w:tcW w:w="74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文件</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重大政策解读及回应</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有关重大政策的解读与回应，食品药品相关热点问题的解读与回应</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《中华人民共和国政府信息公开条例》、《关于全面推进政务公开工作的意见》</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重大决策作出后及时公开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■广播电视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■纸质媒体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 ■政务服务中</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5"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重要会议</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通过会议讨论作出重要改革方案等重大决策时，经党组研究认为有必要公开讨论决策过程的会议</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《中华人民共和国政府信息公开条例》、《关于全面推进政务公开工作的意见》</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提前一周发通知邀请</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■便民服务站</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3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依法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行政</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行政许可</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办理行政许可和其他对外管理服务事项的依据、条件、程序</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■两微一端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依法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行政</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行政处罚</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办理行政处罚的依据、条件、程序以及本级行政机关认为具有一定社会影响的行政处罚决定</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《中华人民共和国政府信息公开条例》、《中华人民共和国食品安全法》《中华人民共和国食品安全法》</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8</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管理</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隐患管理</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重大隐患排查、挂牌督办及其整改情况，安全生产举报电话等</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《中华人民共和国安全生产法》、《中华人民共和国政府信息公开条例》、《中共中央 国务院关于推进安全生产领域改革发展的意见》</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■广播电视   ■公开查阅点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■公示栏</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95"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9</w:t>
            </w:r>
          </w:p>
        </w:tc>
        <w:tc>
          <w:tcPr>
            <w:tcW w:w="74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公共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服务</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政务公开目录</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政务公开事项的索引、名称、内容概述、生成日期等</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95"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10</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政务公开标准</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政府信息公开指南等流程性信息</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11</w:t>
            </w:r>
          </w:p>
        </w:tc>
        <w:tc>
          <w:tcPr>
            <w:tcW w:w="74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公共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服务</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权力清单及责任清单</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同级政府审批通过的行政执法主体信息和行政许可、行政处罚、行政强制、行政检查、行政确认、行政奖励及其他行政职权等行政执法职权职责清单</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信息形成或者变更20个工作日内，如有更新，及时公开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12</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主要业务办事指南</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主要业务工作的办事依据、程序、时限，办事时间、地点、部门、联系方式及相关办理结果</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《中华人民共和国政府信息公开条例》、《中共中央 国务院关于推进安全生产领域改革发展的意见》</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13</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年度报告</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政府信息公开年度报告及相关统计报表</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每年1月31日前</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14</w:t>
            </w:r>
          </w:p>
        </w:tc>
        <w:tc>
          <w:tcPr>
            <w:tcW w:w="74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公开</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政府采购信息</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本单位采购实施情况相关信息</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《中华人民共和国政府信息公开条例》、《国务院关于深化预算管理制度改革的决定》、中办、国办印发《关于进一步推进预算公开工作的意见》的通知</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95"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15</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办事纪律和监督管理</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本单位的办事纪律,受理投诉、举报、信访的途径等内容</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《中华人民共和国政府信息公开条例》、《中共中央 国务院关于推进安全生产领域改革发展的意见》</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16</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检查和巡查发现安全监管监察问题</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检查和巡查发现的、并要求向社会公开的问题及整改落实情况</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《中华人民共和国政府信息公开条例》、《中共中央 国务院关于推进安全生产领域改革发展的意见》</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17</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建议提案办理</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办理制度与推进情况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人大代表建议办理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政协委员提案办理</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《中华人民共和国政府信息公开条例》、《国务院办公厅关于做好全国人大代表建议和全国政协委员提案办理结果公开工作的通知》</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按照中央有关要求公开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■便民服务站</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（十五）涉农补贴领域基层政务公开标准目录</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9"/>
        <w:gridCol w:w="639"/>
        <w:gridCol w:w="808"/>
        <w:gridCol w:w="1870"/>
        <w:gridCol w:w="2413"/>
        <w:gridCol w:w="1068"/>
        <w:gridCol w:w="1029"/>
        <w:gridCol w:w="1159"/>
        <w:gridCol w:w="639"/>
        <w:gridCol w:w="629"/>
        <w:gridCol w:w="11"/>
        <w:gridCol w:w="509"/>
        <w:gridCol w:w="640"/>
        <w:gridCol w:w="640"/>
        <w:gridCol w:w="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9"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序号</w:t>
            </w:r>
          </w:p>
        </w:tc>
        <w:tc>
          <w:tcPr>
            <w:tcW w:w="1447"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187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241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06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1029"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1159"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268"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160"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112"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187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1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6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29"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9"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5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4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w:t>
            </w:r>
          </w:p>
        </w:tc>
        <w:tc>
          <w:tcPr>
            <w:tcW w:w="6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农业生产发展资金</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农机购置补贴</w:t>
            </w:r>
          </w:p>
        </w:tc>
        <w:tc>
          <w:tcPr>
            <w:tcW w:w="1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申请指南：包括补贴对象、补贴范围、补贴标准、申请程序、申请材料、咨询电话、受理单位、办理时限、联系方式等；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补贴结果；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监督渠道：包括举报电话、地址等。</w:t>
            </w:r>
          </w:p>
        </w:tc>
        <w:tc>
          <w:tcPr>
            <w:tcW w:w="2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《中华人民共和国农业机械化促进法》、《农业生产发展资金管理办法》、《2018-2020年农机购置补贴实施指导意见》</w:t>
            </w:r>
          </w:p>
        </w:tc>
        <w:tc>
          <w:tcPr>
            <w:tcW w:w="10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信息形成或者变更之日起20个工作日内。法律、法规对政府信息公开的期限另有规定的，从其规定。</w:t>
            </w:r>
          </w:p>
        </w:tc>
        <w:tc>
          <w:tcPr>
            <w:tcW w:w="10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临河区农牧局</w:t>
            </w:r>
          </w:p>
        </w:tc>
        <w:tc>
          <w:tcPr>
            <w:tcW w:w="11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临河区纪委三务公开平台</w:t>
            </w:r>
          </w:p>
        </w:tc>
        <w:tc>
          <w:tcPr>
            <w:tcW w:w="6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w:t>
            </w:r>
          </w:p>
        </w:tc>
        <w:tc>
          <w:tcPr>
            <w:tcW w:w="6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农业生产发展资金</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耕地地力保护</w:t>
            </w:r>
          </w:p>
        </w:tc>
        <w:tc>
          <w:tcPr>
            <w:tcW w:w="1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申请指南：包括补贴对象、补贴范围、补贴标准、申请程序、申请材料、咨询电话、受理单位、办理时限、联系方式等；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补贴结果；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监督渠道：包括举报电话、地址等。</w:t>
            </w:r>
          </w:p>
        </w:tc>
        <w:tc>
          <w:tcPr>
            <w:tcW w:w="2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《农业生产发展资金管理办法》、《财政部 农业部关于全面推开农业“三项补贴”改革工作的通知》</w:t>
            </w:r>
          </w:p>
        </w:tc>
        <w:tc>
          <w:tcPr>
            <w:tcW w:w="10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信息形成或者变更之日起20个工作日内。法律、法规对政府信息公开的期限另有规定的，从其规定。</w:t>
            </w:r>
          </w:p>
        </w:tc>
        <w:tc>
          <w:tcPr>
            <w:tcW w:w="10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临河区农牧局</w:t>
            </w:r>
          </w:p>
        </w:tc>
        <w:tc>
          <w:tcPr>
            <w:tcW w:w="11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临河区纪委三务公开平台</w:t>
            </w:r>
          </w:p>
        </w:tc>
        <w:tc>
          <w:tcPr>
            <w:tcW w:w="6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w:t>
            </w:r>
          </w:p>
        </w:tc>
        <w:tc>
          <w:tcPr>
            <w:tcW w:w="6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农业生产发展资金</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新型职业农民培育</w:t>
            </w:r>
          </w:p>
        </w:tc>
        <w:tc>
          <w:tcPr>
            <w:tcW w:w="1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申请指南：包括补贴对象、补贴范围、补贴标准、申请程序、申请材料、咨询电话、受理单位、办理时限、联系方式等；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补贴结果；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监督渠道：包括举报电话、地址等。</w:t>
            </w:r>
          </w:p>
        </w:tc>
        <w:tc>
          <w:tcPr>
            <w:tcW w:w="2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《关于引导农村土地经营权有序流转发展农业适度规模经营的意见》、《关于支持返乡下乡人员创业创新促进农村一</w:t>
            </w:r>
            <w:r>
              <w:rPr>
                <w:rFonts w:hint="eastAsia" w:ascii="仿宋_GB2312" w:eastAsia="仿宋_GB2312" w:cs="仿宋_GB2312"/>
                <w:sz w:val="18"/>
                <w:szCs w:val="18"/>
                <w:lang w:eastAsia="zh-CN"/>
              </w:rPr>
              <w:t>、</w:t>
            </w:r>
            <w:r>
              <w:rPr>
                <w:rFonts w:hint="eastAsia" w:ascii="仿宋_GB2312" w:eastAsia="仿宋_GB2312" w:cs="仿宋_GB2312"/>
                <w:sz w:val="18"/>
                <w:szCs w:val="18"/>
              </w:rPr>
              <w:t>二</w:t>
            </w:r>
            <w:r>
              <w:rPr>
                <w:rFonts w:hint="eastAsia" w:ascii="仿宋_GB2312" w:eastAsia="仿宋_GB2312" w:cs="仿宋_GB2312"/>
                <w:sz w:val="18"/>
                <w:szCs w:val="18"/>
                <w:lang w:eastAsia="zh-CN"/>
              </w:rPr>
              <w:t>、</w:t>
            </w:r>
            <w:r>
              <w:rPr>
                <w:rFonts w:hint="eastAsia" w:ascii="仿宋_GB2312" w:eastAsia="仿宋_GB2312" w:cs="仿宋_GB2312"/>
                <w:sz w:val="18"/>
                <w:szCs w:val="18"/>
              </w:rPr>
              <w:t>三产业融合发展的意见》、《农业生产发展资金管理办法》、《“十三五”全国新型职业农民培育发展规划》</w:t>
            </w:r>
          </w:p>
        </w:tc>
        <w:tc>
          <w:tcPr>
            <w:tcW w:w="10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信息形成或者变更之日起20个工作日内。法律、法规对政府信息公开的期限另有规定的，从其规定。</w:t>
            </w:r>
          </w:p>
        </w:tc>
        <w:tc>
          <w:tcPr>
            <w:tcW w:w="10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临河区农牧局</w:t>
            </w:r>
          </w:p>
        </w:tc>
        <w:tc>
          <w:tcPr>
            <w:tcW w:w="11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临河区纪委三务公开平台</w:t>
            </w:r>
          </w:p>
        </w:tc>
        <w:tc>
          <w:tcPr>
            <w:tcW w:w="6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w:t>
            </w:r>
          </w:p>
        </w:tc>
        <w:tc>
          <w:tcPr>
            <w:tcW w:w="6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农业生产发展资金</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支持新型农业经营主体</w:t>
            </w:r>
          </w:p>
        </w:tc>
        <w:tc>
          <w:tcPr>
            <w:tcW w:w="1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申请指南：包括补贴对象、补贴范围、补贴标准、申请程序、申请材料、咨询电话、受理单位、办理时限、联系方式等；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补贴结果；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监督渠道：包括举报电话、地址等。</w:t>
            </w:r>
          </w:p>
        </w:tc>
        <w:tc>
          <w:tcPr>
            <w:tcW w:w="2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《农业生产发展资金管理办法》</w:t>
            </w:r>
          </w:p>
        </w:tc>
        <w:tc>
          <w:tcPr>
            <w:tcW w:w="10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信息形成或者变更之日起20个工作日内。法律、法规对政府信息公开的期限另有规定的，从其规定。</w:t>
            </w:r>
          </w:p>
        </w:tc>
        <w:tc>
          <w:tcPr>
            <w:tcW w:w="10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临河区农牧局</w:t>
            </w:r>
          </w:p>
        </w:tc>
        <w:tc>
          <w:tcPr>
            <w:tcW w:w="11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临河区纪委三务公开平台</w:t>
            </w:r>
          </w:p>
        </w:tc>
        <w:tc>
          <w:tcPr>
            <w:tcW w:w="6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9" w:type="dxa"/>
            <w:tcBorders>
              <w:top w:val="nil"/>
              <w:left w:val="single" w:color="auto" w:sz="6" w:space="0"/>
              <w:bottom w:val="single" w:color="000000"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w:t>
            </w:r>
          </w:p>
        </w:tc>
        <w:tc>
          <w:tcPr>
            <w:tcW w:w="6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eastAsia="仿宋_GB2312" w:cs="仿宋_GB2312"/>
                <w:sz w:val="18"/>
                <w:szCs w:val="18"/>
              </w:rPr>
              <w:t>动物防疫等补助经费</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强制扑杀、强制免疫和养殖环节无害化处理补助</w:t>
            </w:r>
          </w:p>
        </w:tc>
        <w:tc>
          <w:tcPr>
            <w:tcW w:w="1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申请指南：包括补贴对象、补贴范围、补贴标准、申请程序、申请材料、咨询电话、受理单位、办理时限、联系方式等；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补贴结果；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监督渠道：包括举报电话、地址等。</w:t>
            </w:r>
          </w:p>
        </w:tc>
        <w:tc>
          <w:tcPr>
            <w:tcW w:w="2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《中华人民共和国动物防疫法》、《动物防疫等补助经费管理办法》</w:t>
            </w:r>
          </w:p>
        </w:tc>
        <w:tc>
          <w:tcPr>
            <w:tcW w:w="10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信息形成或者变更之日起20个工作日内。法律、法规对政府信息公开的期限另有规定的，从其规定。</w:t>
            </w:r>
          </w:p>
        </w:tc>
        <w:tc>
          <w:tcPr>
            <w:tcW w:w="10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临河区农牧局</w:t>
            </w:r>
          </w:p>
        </w:tc>
        <w:tc>
          <w:tcPr>
            <w:tcW w:w="11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临河区纪委三务公开平台</w:t>
            </w:r>
          </w:p>
        </w:tc>
        <w:tc>
          <w:tcPr>
            <w:tcW w:w="6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（十六）保障性住房领域基层政务公开标准目录</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7"/>
        <w:gridCol w:w="579"/>
        <w:gridCol w:w="932"/>
        <w:gridCol w:w="1289"/>
        <w:gridCol w:w="2685"/>
        <w:gridCol w:w="832"/>
        <w:gridCol w:w="832"/>
        <w:gridCol w:w="1937"/>
        <w:gridCol w:w="579"/>
        <w:gridCol w:w="571"/>
        <w:gridCol w:w="494"/>
        <w:gridCol w:w="579"/>
        <w:gridCol w:w="579"/>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2"/>
                <w:szCs w:val="22"/>
              </w:rPr>
              <w:t>序号</w:t>
            </w:r>
          </w:p>
        </w:tc>
        <w:tc>
          <w:tcPr>
            <w:tcW w:w="1511"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1289"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268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832"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832"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1937"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150"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073"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239"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48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1289"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68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49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57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57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6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法规政策</w:t>
            </w: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法律法规</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文件名称；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文号；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发布部门；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发布日期；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实施日期；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正文。</w:t>
            </w:r>
          </w:p>
        </w:tc>
        <w:tc>
          <w:tcPr>
            <w:tcW w:w="26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信息获取（形成、变更）20个工作日内</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临河区人民政府、临河区住建局及其二级单位</w:t>
            </w:r>
          </w:p>
        </w:tc>
        <w:tc>
          <w:tcPr>
            <w:tcW w:w="193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■两微一端       ■公开查阅点     </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6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政策文件</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文件名称；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文号；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发布部门；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发布日期；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实施日期；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正文。</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重大决策</w:t>
            </w: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决策前预公开</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决策公开制度；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意见征集。</w:t>
            </w:r>
          </w:p>
        </w:tc>
        <w:tc>
          <w:tcPr>
            <w:tcW w:w="26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《中华人民共和国政府信息公开条例》、《中共中央办公厅国务院办公厅印发〈关于全面推进政务公开工作的意见〉的通知》、《国务院办公厅印发〈关于全面推进政务公开工作的意见〉实施细则的通知》</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临河区住建局及其二级单位</w:t>
            </w:r>
          </w:p>
        </w:tc>
        <w:tc>
          <w:tcPr>
            <w:tcW w:w="193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6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决策会议公开</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会议名称；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会议时间地点；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会议结果。</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决策结果公开</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保障性住房领域方案、公示公告、通知等。</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规划计划</w:t>
            </w: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中长期规划</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保障性住房专项规划。</w:t>
            </w:r>
          </w:p>
        </w:tc>
        <w:tc>
          <w:tcPr>
            <w:tcW w:w="26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临河区住建局及其二级单位</w:t>
            </w:r>
          </w:p>
        </w:tc>
        <w:tc>
          <w:tcPr>
            <w:tcW w:w="193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6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年度计划</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年度建设计划任务量：开工套数、基本建成套数；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年度计划项目：项目名称、建设地点、总建筑面积、住宅面积、计划开工时间、计划竣工时间。</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8</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建设管理</w:t>
            </w: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立项信息</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项目名称；建设地点；投资金额；计划安排。</w:t>
            </w:r>
          </w:p>
        </w:tc>
        <w:tc>
          <w:tcPr>
            <w:tcW w:w="26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临河区住建局及其二级单位</w:t>
            </w:r>
          </w:p>
        </w:tc>
        <w:tc>
          <w:tcPr>
            <w:tcW w:w="193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6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9</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开工项目清单</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项目名称；建设地址；建设方式；建设总套数；开工时间；年度计划开工套数、实际开工套数；年度计划基本建成套数；建设、设计、施工和监理单位名称等。</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10</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基本建成项目清单</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项目名称；建设地址；建设单位；竣工套数；竣工时间等。</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11</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竣工项目清单</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项目名称；建设地址；建设单位；竣工套数；竣工时间等。</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12</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配套设施建设情况</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项目名称；建设地址；建设方式；开工时间；建设、设计、施工和监理单位名称等。</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13</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配给管理</w:t>
            </w: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保障性住房申请受理</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申请受理公告；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申请条件、程序、期限和所需材料；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租赁补贴发放计划。</w:t>
            </w:r>
          </w:p>
        </w:tc>
        <w:tc>
          <w:tcPr>
            <w:tcW w:w="26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临河区住建局及其二级单位</w:t>
            </w:r>
          </w:p>
        </w:tc>
        <w:tc>
          <w:tcPr>
            <w:tcW w:w="193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6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14</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公租房承租资格审核</w:t>
            </w:r>
          </w:p>
        </w:tc>
        <w:tc>
          <w:tcPr>
            <w:tcW w:w="128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申请受理；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审核结果：申请对象姓名、身份证号(隐藏部分号码)、申请房源类型；</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15</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公租房租赁补贴或租金减免审批</w:t>
            </w:r>
          </w:p>
        </w:tc>
        <w:tc>
          <w:tcPr>
            <w:tcW w:w="128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16</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经济适用住房购买资格审核</w:t>
            </w:r>
          </w:p>
        </w:tc>
        <w:tc>
          <w:tcPr>
            <w:tcW w:w="128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17</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配给管理</w:t>
            </w: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房源信息</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项目名称；保障性住房类型；竣工日期；地址；住房套数；待分配套数；已分配套数；套型；面积；配租配售价格；分配日期等。</w:t>
            </w:r>
          </w:p>
        </w:tc>
        <w:tc>
          <w:tcPr>
            <w:tcW w:w="2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8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8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临河区住建局及其二级单位</w:t>
            </w:r>
          </w:p>
        </w:tc>
        <w:tc>
          <w:tcPr>
            <w:tcW w:w="19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tc>
        <w:tc>
          <w:tcPr>
            <w:tcW w:w="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18</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选房或摇号公告</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公告名称；发布部门；发布日期；正文，包括时间、地点、流程、注意事项等。</w:t>
            </w:r>
          </w:p>
        </w:tc>
        <w:tc>
          <w:tcPr>
            <w:tcW w:w="26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临河区住建局及其二级单位</w:t>
            </w:r>
          </w:p>
        </w:tc>
        <w:tc>
          <w:tcPr>
            <w:tcW w:w="193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6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19</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分配结果</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保障对象姓名；保障性住房类型；房号、面积、套型；所在建设项目名称等。</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20</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办理配租配售公告</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公告名称；发布部门；发布日期；正文，包括时间、地点、流程、注意事项等。</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21</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配后管理</w:t>
            </w: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公租房资格定期审核</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年审或定期审核家庭信息，含保障对象编号、姓名、身份证号﹝隐藏部分号码﹞；配租房源；套型；面积；是否审核通过；未通过原因等。</w:t>
            </w:r>
          </w:p>
        </w:tc>
        <w:tc>
          <w:tcPr>
            <w:tcW w:w="2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《公共租赁住房管理办法》、《国务院办公厅关于推进公共资源配置领域政府信息公开的意见》</w:t>
            </w:r>
          </w:p>
        </w:tc>
        <w:tc>
          <w:tcPr>
            <w:tcW w:w="8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8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临河区住建局及其二级单位</w:t>
            </w:r>
          </w:p>
        </w:tc>
        <w:tc>
          <w:tcPr>
            <w:tcW w:w="19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tc>
        <w:tc>
          <w:tcPr>
            <w:tcW w:w="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22</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自愿退出</w:t>
            </w:r>
          </w:p>
        </w:tc>
        <w:tc>
          <w:tcPr>
            <w:tcW w:w="128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原保障对象姓名、身份证号（隐藏部分号码）；原租购项目名称、地址、类型、套型、面积等；原享受补贴面积、标准等。</w:t>
            </w:r>
          </w:p>
        </w:tc>
        <w:tc>
          <w:tcPr>
            <w:tcW w:w="26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临河区住建局及其二级单位</w:t>
            </w:r>
          </w:p>
        </w:tc>
        <w:tc>
          <w:tcPr>
            <w:tcW w:w="193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6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23</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到期退出</w:t>
            </w:r>
          </w:p>
        </w:tc>
        <w:tc>
          <w:tcPr>
            <w:tcW w:w="128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24</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不符合条件退出</w:t>
            </w:r>
          </w:p>
        </w:tc>
        <w:tc>
          <w:tcPr>
            <w:tcW w:w="128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25</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违规处罚退出</w:t>
            </w:r>
          </w:p>
        </w:tc>
        <w:tc>
          <w:tcPr>
            <w:tcW w:w="128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26</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配后管理</w:t>
            </w: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租赁补贴发放</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保障对象姓名、身份证号（隐藏部分号码）；发放金额；发放年度、月份、日期；发放方式。</w:t>
            </w:r>
          </w:p>
        </w:tc>
        <w:tc>
          <w:tcPr>
            <w:tcW w:w="26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临河区住建局及其二级单位</w:t>
            </w:r>
          </w:p>
        </w:tc>
        <w:tc>
          <w:tcPr>
            <w:tcW w:w="193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6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27</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租金收取</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保障对象姓名、身份证号（隐藏部分号码）；应缴租金；实收租金；未足额收取原因；租金年度、月份；收取日期；收取方式。</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28</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租金减免</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保障对象姓名、身份证号（隐藏部分号码）；保障项目名称、类型、套型、面积；原应缴租金标准、现应缴租金标准。</w:t>
            </w:r>
          </w:p>
        </w:tc>
        <w:tc>
          <w:tcPr>
            <w:tcW w:w="26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临河区住建局及其二级单位</w:t>
            </w:r>
          </w:p>
        </w:tc>
        <w:tc>
          <w:tcPr>
            <w:tcW w:w="193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6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29</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腾退管理</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腾退对象；腾退日期；腾退原因；实退租金。</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30</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房屋维修</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维修内容；维修标准；维修资金来源渠道；维修单位名称；联系人，联系方式。</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31</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保障性住房调整</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保障对象姓名、身份证号（隐藏部分号码）；调整前和调整后保障项目名称、类型、套型、面积等；不予调整原因。</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32</w:t>
            </w:r>
          </w:p>
        </w:tc>
        <w:tc>
          <w:tcPr>
            <w:tcW w:w="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配后管理</w:t>
            </w: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运营承接主体管理</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单位名称；获取运营资格方式；运营承接主体统一社会信用代码；负责人姓名；办公地址、联系电话；注册资金；服务范围；监督考核情况等。</w:t>
            </w:r>
          </w:p>
        </w:tc>
        <w:tc>
          <w:tcPr>
            <w:tcW w:w="2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《经济适用住房管理办法》、《公共租赁住房管理办法》、《国务院办公厅关于推进公共资源配置领域政府信息公开的意见》</w:t>
            </w:r>
          </w:p>
        </w:tc>
        <w:tc>
          <w:tcPr>
            <w:tcW w:w="8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8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临河区住建局及其二级单位</w:t>
            </w:r>
          </w:p>
        </w:tc>
        <w:tc>
          <w:tcPr>
            <w:tcW w:w="19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tc>
        <w:tc>
          <w:tcPr>
            <w:tcW w:w="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33</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办事指南</w:t>
            </w: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申请保障</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申请条件；申请所需材料及范本；申请流程和办理时限；申请受理（办理）机构；受理地点；咨询电话、监督电话等。</w:t>
            </w:r>
          </w:p>
        </w:tc>
        <w:tc>
          <w:tcPr>
            <w:tcW w:w="26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《关于全面推进政务公开工作的意见》、《国务院关于加快推进“互联网+政务服务”工作的指导意见》</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临河区住建局及其二级单位</w:t>
            </w:r>
          </w:p>
        </w:tc>
        <w:tc>
          <w:tcPr>
            <w:tcW w:w="193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■便民服务站     </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6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34</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合同备案</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合同范本；备案机构；受理地点；咨询电话等。</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35</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申请租金减免</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申请所需材料及范本；申请流程和办理时限；申请受理（办理）机构；受理地点；咨询电话、监督电话等。</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36</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办事指南</w:t>
            </w: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缴纳租金</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租金标准；缴纳方式、时限；受理（办理）机构；咨询电话、监督电话等。</w:t>
            </w:r>
          </w:p>
        </w:tc>
        <w:tc>
          <w:tcPr>
            <w:tcW w:w="26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《关于全面推进政务公开工作的意见》、《国务院关于加快推进“互联网+政务服务”工作的指导意见》</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临河区住建局及其二级单位</w:t>
            </w:r>
          </w:p>
        </w:tc>
        <w:tc>
          <w:tcPr>
            <w:tcW w:w="193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■便民服务站  </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6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37</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保障性住房调换</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申请所需材料及范本；申请方式、流程；申请受理（办理）机构；受理地点；咨询电话、监督电话等。</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38</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自愿退出</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申请所需材料及范本；申请方式、流程；申请受理（办理）机构；受理地点；咨询电话、监督电话等。</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39</w:t>
            </w:r>
          </w:p>
        </w:tc>
        <w:tc>
          <w:tcPr>
            <w:tcW w:w="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政策解读</w:t>
            </w: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本级政策解读</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解读主体；解读内容；解读方式；解读时间等。</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40</w:t>
            </w:r>
          </w:p>
        </w:tc>
        <w:tc>
          <w:tcPr>
            <w:tcW w:w="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回应关切</w:t>
            </w: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主动回应</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公众提出的意见建议及回复情况；公开突发事件应对情况等。</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41</w:t>
            </w:r>
          </w:p>
        </w:tc>
        <w:tc>
          <w:tcPr>
            <w:tcW w:w="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回应关切</w:t>
            </w: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互动回应</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在收集分析研判舆情的基础上，针对舆论关注的焦点、热点和关键问题的互动回应内容。</w:t>
            </w:r>
          </w:p>
        </w:tc>
        <w:tc>
          <w:tcPr>
            <w:tcW w:w="26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《关于全面推进政务公开工作的意见》、《国务院办公厅关于推进公共资源配置领域政府信息公开的意见》</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83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临河区住建局及其二级单位</w:t>
            </w:r>
          </w:p>
        </w:tc>
        <w:tc>
          <w:tcPr>
            <w:tcW w:w="193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■两微一端       </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6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42</w:t>
            </w:r>
          </w:p>
        </w:tc>
        <w:tc>
          <w:tcPr>
            <w:tcW w:w="57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评价结果</w:t>
            </w: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上级评价、表彰情况</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上级对本地区保障性住房领域年度工作完成情况的评价、通报、排名；获上级表彰、入围上级推广示范情况等。</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43</w:t>
            </w: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社会评价情况</w:t>
            </w:r>
          </w:p>
        </w:tc>
        <w:tc>
          <w:tcPr>
            <w:tcW w:w="1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公众对保障性住房工作满意度评价。</w:t>
            </w:r>
          </w:p>
        </w:tc>
        <w:tc>
          <w:tcPr>
            <w:tcW w:w="26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3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bl>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line="555" w:lineRule="atLeast"/>
        <w:ind w:left="0" w:right="0"/>
        <w:jc w:val="center"/>
      </w:pPr>
      <w:r>
        <w:rPr>
          <w:rFonts w:hint="eastAsia" w:ascii="方正小标宋_GBK" w:hAnsi="方正小标宋_GBK" w:eastAsia="方正小标宋_GBK" w:cs="方正小标宋_GBK"/>
          <w:sz w:val="30"/>
          <w:szCs w:val="30"/>
        </w:rPr>
        <w:t> </w:t>
      </w:r>
    </w:p>
    <w:p>
      <w:pPr>
        <w:pStyle w:val="3"/>
        <w:keepNext w:val="0"/>
        <w:keepLines w:val="0"/>
        <w:widowControl/>
        <w:suppressLineNumbers w:val="0"/>
        <w:spacing w:before="75" w:beforeAutospacing="0" w:after="75" w:afterAutospacing="0" w:line="555" w:lineRule="atLeast"/>
        <w:ind w:left="0" w:right="0"/>
        <w:jc w:val="center"/>
      </w:pPr>
      <w:r>
        <w:rPr>
          <w:rFonts w:hint="eastAsia" w:ascii="方正小标宋_GBK" w:hAnsi="方正小标宋_GBK" w:eastAsia="方正小标宋_GBK" w:cs="方正小标宋_GBK"/>
          <w:sz w:val="30"/>
          <w:szCs w:val="30"/>
        </w:rPr>
        <w:t>（十七）文化旅游体育局基层政务公开标准目录</w:t>
      </w:r>
    </w:p>
    <w:p>
      <w:pPr>
        <w:pStyle w:val="3"/>
        <w:keepNext w:val="0"/>
        <w:keepLines w:val="0"/>
        <w:widowControl/>
        <w:suppressLineNumbers w:val="0"/>
        <w:spacing w:before="75" w:beforeAutospacing="0" w:after="75" w:afterAutospacing="0" w:line="555" w:lineRule="atLeast"/>
        <w:ind w:left="0" w:right="0"/>
        <w:jc w:val="center"/>
      </w:pPr>
      <w:r>
        <w:rPr>
          <w:rFonts w:hint="eastAsia" w:ascii="方正小标宋_GBK" w:hAnsi="方正小标宋_GBK" w:eastAsia="方正小标宋_GBK" w:cs="方正小标宋_GBK"/>
          <w:sz w:val="30"/>
          <w:szCs w:val="30"/>
        </w:rPr>
        <w:t> </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9"/>
        <w:gridCol w:w="509"/>
        <w:gridCol w:w="808"/>
        <w:gridCol w:w="1872"/>
        <w:gridCol w:w="1980"/>
        <w:gridCol w:w="1290"/>
        <w:gridCol w:w="770"/>
        <w:gridCol w:w="1681"/>
        <w:gridCol w:w="510"/>
        <w:gridCol w:w="629"/>
        <w:gridCol w:w="11"/>
        <w:gridCol w:w="509"/>
        <w:gridCol w:w="640"/>
        <w:gridCol w:w="640"/>
        <w:gridCol w:w="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9"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序号</w:t>
            </w:r>
          </w:p>
        </w:tc>
        <w:tc>
          <w:tcPr>
            <w:tcW w:w="1317"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1872"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198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29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77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1681"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139"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160"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317"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1872"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8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9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7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81"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52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6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6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7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jc w:val="center"/>
        </w:trPr>
        <w:tc>
          <w:tcPr>
            <w:tcW w:w="5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政策文件</w:t>
            </w: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《中华人民共和国旅游法》</w:t>
            </w:r>
          </w:p>
        </w:tc>
        <w:tc>
          <w:tcPr>
            <w:tcW w:w="18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开设旅行社申报流程</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区文化旅游体育局</w:t>
            </w:r>
          </w:p>
        </w:tc>
        <w:tc>
          <w:tcPr>
            <w:tcW w:w="16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■公开查阅点</w:t>
            </w: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jc w:val="center"/>
        </w:trPr>
        <w:tc>
          <w:tcPr>
            <w:tcW w:w="5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6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0" w:hRule="atLeast"/>
          <w:jc w:val="center"/>
        </w:trPr>
        <w:tc>
          <w:tcPr>
            <w:tcW w:w="5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6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jc w:val="center"/>
        </w:trPr>
        <w:tc>
          <w:tcPr>
            <w:tcW w:w="5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6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5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6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（十八）户籍管理领域基层政务公开标准目录</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7"/>
        <w:gridCol w:w="803"/>
        <w:gridCol w:w="803"/>
        <w:gridCol w:w="1725"/>
        <w:gridCol w:w="1998"/>
        <w:gridCol w:w="1269"/>
        <w:gridCol w:w="888"/>
        <w:gridCol w:w="1447"/>
        <w:gridCol w:w="508"/>
        <w:gridCol w:w="624"/>
        <w:gridCol w:w="518"/>
        <w:gridCol w:w="635"/>
        <w:gridCol w:w="63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cs="Times New Roman"/>
                <w:sz w:val="22"/>
                <w:szCs w:val="22"/>
              </w:rPr>
              <w:t>序号</w:t>
            </w:r>
          </w:p>
        </w:tc>
        <w:tc>
          <w:tcPr>
            <w:tcW w:w="1606"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sz w:val="22"/>
                <w:szCs w:val="22"/>
              </w:rPr>
              <w:t>公开事项</w:t>
            </w:r>
          </w:p>
        </w:tc>
        <w:tc>
          <w:tcPr>
            <w:tcW w:w="172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黑体" w:hAnsi="宋体" w:eastAsia="黑体" w:cs="黑体"/>
                <w:sz w:val="22"/>
                <w:szCs w:val="22"/>
              </w:rPr>
              <w:t>公开内容（要素）</w:t>
            </w:r>
          </w:p>
        </w:tc>
        <w:tc>
          <w:tcPr>
            <w:tcW w:w="199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sz w:val="22"/>
                <w:szCs w:val="22"/>
              </w:rPr>
              <w:t>公开依据</w:t>
            </w:r>
          </w:p>
        </w:tc>
        <w:tc>
          <w:tcPr>
            <w:tcW w:w="1269"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sz w:val="22"/>
                <w:szCs w:val="22"/>
              </w:rPr>
              <w:t>公开时限</w:t>
            </w:r>
          </w:p>
        </w:tc>
        <w:tc>
          <w:tcPr>
            <w:tcW w:w="88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sz w:val="22"/>
                <w:szCs w:val="22"/>
              </w:rPr>
              <w:t>公开主体</w:t>
            </w:r>
          </w:p>
        </w:tc>
        <w:tc>
          <w:tcPr>
            <w:tcW w:w="1447"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sz w:val="22"/>
                <w:szCs w:val="22"/>
              </w:rPr>
              <w:t>公开渠道和载体</w:t>
            </w:r>
          </w:p>
        </w:tc>
        <w:tc>
          <w:tcPr>
            <w:tcW w:w="1132"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sz w:val="22"/>
                <w:szCs w:val="22"/>
              </w:rPr>
              <w:t>公开对象</w:t>
            </w:r>
          </w:p>
        </w:tc>
        <w:tc>
          <w:tcPr>
            <w:tcW w:w="1153"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sz w:val="22"/>
                <w:szCs w:val="22"/>
              </w:rPr>
              <w:t>公开方式</w:t>
            </w:r>
          </w:p>
        </w:tc>
        <w:tc>
          <w:tcPr>
            <w:tcW w:w="131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sz w:val="22"/>
                <w:szCs w:val="22"/>
              </w:rPr>
              <w:t>一级事项</w:t>
            </w: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sz w:val="22"/>
                <w:szCs w:val="22"/>
              </w:rPr>
              <w:t>二级事项</w:t>
            </w:r>
          </w:p>
        </w:tc>
        <w:tc>
          <w:tcPr>
            <w:tcW w:w="172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9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9"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8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7"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sz w:val="22"/>
                <w:szCs w:val="22"/>
              </w:rPr>
              <w:t>全社会</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sz w:val="22"/>
                <w:szCs w:val="22"/>
              </w:rPr>
              <w:t>特定群众</w:t>
            </w:r>
          </w:p>
        </w:tc>
        <w:tc>
          <w:tcPr>
            <w:tcW w:w="51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sz w:val="22"/>
                <w:szCs w:val="22"/>
              </w:rPr>
              <w:t>主动</w:t>
            </w:r>
          </w:p>
        </w:tc>
        <w:tc>
          <w:tcPr>
            <w:tcW w:w="63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sz w:val="22"/>
                <w:szCs w:val="22"/>
              </w:rPr>
              <w:t>依申请公开</w:t>
            </w:r>
          </w:p>
        </w:tc>
        <w:tc>
          <w:tcPr>
            <w:tcW w:w="63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sz w:val="22"/>
                <w:szCs w:val="22"/>
              </w:rPr>
              <w:t>县级</w:t>
            </w:r>
          </w:p>
        </w:tc>
        <w:tc>
          <w:tcPr>
            <w:tcW w:w="6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1</w:t>
            </w: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登记</w:t>
            </w: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登记</w:t>
            </w: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受理部门、办理条件、办理流程、所需材料、办理时限、收费依据及标准      </w:t>
            </w:r>
          </w:p>
        </w:tc>
        <w:tc>
          <w:tcPr>
            <w:tcW w:w="1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《中华人民共和国户口登记条例》、《中华人民共和国政府信息公开条例》</w:t>
            </w:r>
          </w:p>
        </w:tc>
        <w:tc>
          <w:tcPr>
            <w:tcW w:w="12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形成或者变更之日起20个工作日内予以公开</w:t>
            </w:r>
          </w:p>
        </w:tc>
        <w:tc>
          <w:tcPr>
            <w:tcW w:w="8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临河区公安局</w:t>
            </w:r>
          </w:p>
        </w:tc>
        <w:tc>
          <w:tcPr>
            <w:tcW w:w="14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 </w:t>
            </w:r>
          </w:p>
        </w:tc>
        <w:tc>
          <w:tcPr>
            <w:tcW w:w="5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2</w:t>
            </w: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收养、入籍等登记</w:t>
            </w: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收养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登记</w:t>
            </w: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受理部门、办理条件、办理流程、所需材料、办理时限、收费依据及标准      </w:t>
            </w:r>
          </w:p>
        </w:tc>
        <w:tc>
          <w:tcPr>
            <w:tcW w:w="1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《中华人民共和国户口登记条例》、《收养法》、《中国公民收养子女登记办法》、《中华人民共和国国籍法》、《中华人民共和国政府信息公开条例》</w:t>
            </w:r>
          </w:p>
        </w:tc>
        <w:tc>
          <w:tcPr>
            <w:tcW w:w="12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形成或者变更之日起20个工作日内予以公开</w:t>
            </w:r>
          </w:p>
        </w:tc>
        <w:tc>
          <w:tcPr>
            <w:tcW w:w="8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临河区公安局</w:t>
            </w:r>
          </w:p>
        </w:tc>
        <w:tc>
          <w:tcPr>
            <w:tcW w:w="14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■入户/现场</w:t>
            </w:r>
          </w:p>
        </w:tc>
        <w:tc>
          <w:tcPr>
            <w:tcW w:w="5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3</w:t>
            </w:r>
          </w:p>
        </w:tc>
        <w:tc>
          <w:tcPr>
            <w:tcW w:w="80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注销登记</w:t>
            </w: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死亡注销</w:t>
            </w: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受理部门、办理条件、办理流程、所需材料、办理时限、收费依据及标准      </w:t>
            </w:r>
          </w:p>
        </w:tc>
        <w:tc>
          <w:tcPr>
            <w:tcW w:w="1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《中华人民共和国户口登记条例》、《中华人民共和国政府信息公开条例》</w:t>
            </w:r>
          </w:p>
        </w:tc>
        <w:tc>
          <w:tcPr>
            <w:tcW w:w="12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形成或者变更之日起20个工作日内予以公开</w:t>
            </w:r>
          </w:p>
        </w:tc>
        <w:tc>
          <w:tcPr>
            <w:tcW w:w="8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临河区公安局</w:t>
            </w:r>
          </w:p>
        </w:tc>
        <w:tc>
          <w:tcPr>
            <w:tcW w:w="14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■入户/现场</w:t>
            </w:r>
          </w:p>
        </w:tc>
        <w:tc>
          <w:tcPr>
            <w:tcW w:w="5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4</w:t>
            </w:r>
          </w:p>
        </w:tc>
        <w:tc>
          <w:tcPr>
            <w:tcW w:w="80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服现役注销</w:t>
            </w: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受理部门、办理条件、办理流程、所需材料、办理时限、收费依据及标准      </w:t>
            </w:r>
          </w:p>
        </w:tc>
        <w:tc>
          <w:tcPr>
            <w:tcW w:w="1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《中华人民共和国户口登记条例》、《中华人民共和国政府信息公开条例》</w:t>
            </w:r>
          </w:p>
        </w:tc>
        <w:tc>
          <w:tcPr>
            <w:tcW w:w="12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形成或者变更之日起20个工作日内予以公开</w:t>
            </w:r>
          </w:p>
        </w:tc>
        <w:tc>
          <w:tcPr>
            <w:tcW w:w="8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临河区公安局</w:t>
            </w:r>
          </w:p>
        </w:tc>
        <w:tc>
          <w:tcPr>
            <w:tcW w:w="14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■入户/现场</w:t>
            </w:r>
          </w:p>
        </w:tc>
        <w:tc>
          <w:tcPr>
            <w:tcW w:w="5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5</w:t>
            </w: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迁移登记</w:t>
            </w: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迁出、迁入登记</w:t>
            </w: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受理部门、办理条件、办理流程、所需材料、办理时限、收费依据及标准      </w:t>
            </w:r>
          </w:p>
        </w:tc>
        <w:tc>
          <w:tcPr>
            <w:tcW w:w="1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《中华人民共和国户口登记条例》、《中华人民共和国政府信息公开条例》</w:t>
            </w:r>
          </w:p>
        </w:tc>
        <w:tc>
          <w:tcPr>
            <w:tcW w:w="12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形成或者变更之日起20个工作日内予以公开</w:t>
            </w:r>
          </w:p>
        </w:tc>
        <w:tc>
          <w:tcPr>
            <w:tcW w:w="8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临河区公安局</w:t>
            </w:r>
          </w:p>
        </w:tc>
        <w:tc>
          <w:tcPr>
            <w:tcW w:w="14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■入户/现场</w:t>
            </w:r>
          </w:p>
        </w:tc>
        <w:tc>
          <w:tcPr>
            <w:tcW w:w="5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6</w:t>
            </w: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户口登记项目变更更正</w:t>
            </w: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姓名变更、更正</w:t>
            </w: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受理部门、办理条件、办理流程、所需材料、办理时限、收费依据及标准      </w:t>
            </w:r>
          </w:p>
        </w:tc>
        <w:tc>
          <w:tcPr>
            <w:tcW w:w="1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《中华人民共和国户口登记条例》、《中华人民共和国政府信息公开条例》</w:t>
            </w:r>
          </w:p>
        </w:tc>
        <w:tc>
          <w:tcPr>
            <w:tcW w:w="12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形成或者变更之日起20个工作日内予以公开</w:t>
            </w:r>
          </w:p>
        </w:tc>
        <w:tc>
          <w:tcPr>
            <w:tcW w:w="8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临河区公安局</w:t>
            </w:r>
          </w:p>
        </w:tc>
        <w:tc>
          <w:tcPr>
            <w:tcW w:w="14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■入户/现场</w:t>
            </w:r>
          </w:p>
        </w:tc>
        <w:tc>
          <w:tcPr>
            <w:tcW w:w="5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7</w:t>
            </w:r>
          </w:p>
        </w:tc>
        <w:tc>
          <w:tcPr>
            <w:tcW w:w="80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户口登记项目变更更正</w:t>
            </w: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性别变更、更正</w:t>
            </w: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受理部门、办理条件、办理流程、所需材料、办理时限、收费依据及标准      </w:t>
            </w:r>
          </w:p>
        </w:tc>
        <w:tc>
          <w:tcPr>
            <w:tcW w:w="1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《公安部关于公民手术变性后变更户口登记性别项目有关问题的批复》、《中华人民共和国政府信息公开条例》</w:t>
            </w:r>
          </w:p>
        </w:tc>
        <w:tc>
          <w:tcPr>
            <w:tcW w:w="12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形成或者变更之日起20个工作日内予以公开</w:t>
            </w:r>
          </w:p>
        </w:tc>
        <w:tc>
          <w:tcPr>
            <w:tcW w:w="8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临河区公安局</w:t>
            </w:r>
          </w:p>
        </w:tc>
        <w:tc>
          <w:tcPr>
            <w:tcW w:w="14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■入户/现场</w:t>
            </w:r>
          </w:p>
        </w:tc>
        <w:tc>
          <w:tcPr>
            <w:tcW w:w="5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8</w:t>
            </w:r>
          </w:p>
        </w:tc>
        <w:tc>
          <w:tcPr>
            <w:tcW w:w="80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民族成份变更、更正</w:t>
            </w: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受理部门、办理条件、办理流程、所需材料、办理时限、收费依据及标准      </w:t>
            </w:r>
          </w:p>
        </w:tc>
        <w:tc>
          <w:tcPr>
            <w:tcW w:w="1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《中国公民民族成份登记管理办法》、《中华人民共和国政府信息公开条例》</w:t>
            </w:r>
          </w:p>
        </w:tc>
        <w:tc>
          <w:tcPr>
            <w:tcW w:w="12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形成或者变更之日起20个工作日内予以公开</w:t>
            </w:r>
          </w:p>
        </w:tc>
        <w:tc>
          <w:tcPr>
            <w:tcW w:w="8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临河区公安局</w:t>
            </w:r>
          </w:p>
        </w:tc>
        <w:tc>
          <w:tcPr>
            <w:tcW w:w="14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■入户/现场</w:t>
            </w:r>
          </w:p>
        </w:tc>
        <w:tc>
          <w:tcPr>
            <w:tcW w:w="5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9</w:t>
            </w:r>
          </w:p>
        </w:tc>
        <w:tc>
          <w:tcPr>
            <w:tcW w:w="80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暂住登记及居住证管理</w:t>
            </w: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暂住登记</w:t>
            </w: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受理部门、办理条件、办理流程、所需材料、办理时限、收费依据及标准      </w:t>
            </w:r>
          </w:p>
        </w:tc>
        <w:tc>
          <w:tcPr>
            <w:tcW w:w="1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《中华人民共和国户口登记条例》、《中华人民共和国政府信息公开条例》</w:t>
            </w:r>
          </w:p>
        </w:tc>
        <w:tc>
          <w:tcPr>
            <w:tcW w:w="12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形成或者变更之日起20个工作日内予以公开</w:t>
            </w:r>
          </w:p>
        </w:tc>
        <w:tc>
          <w:tcPr>
            <w:tcW w:w="8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临河区公安局</w:t>
            </w:r>
          </w:p>
        </w:tc>
        <w:tc>
          <w:tcPr>
            <w:tcW w:w="14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■入户/现场</w:t>
            </w:r>
          </w:p>
        </w:tc>
        <w:tc>
          <w:tcPr>
            <w:tcW w:w="5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10</w:t>
            </w:r>
          </w:p>
        </w:tc>
        <w:tc>
          <w:tcPr>
            <w:tcW w:w="80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居住证申领</w:t>
            </w: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受理部门、办理条件、办理流程、所需材料、办理时限、收费依据及标准      </w:t>
            </w:r>
          </w:p>
        </w:tc>
        <w:tc>
          <w:tcPr>
            <w:tcW w:w="1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《居住证暂行条例》、《中华人民共和国政府信息公开条例》</w:t>
            </w:r>
          </w:p>
        </w:tc>
        <w:tc>
          <w:tcPr>
            <w:tcW w:w="12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形成或者变更之日起20个工作日内予以公开</w:t>
            </w:r>
          </w:p>
        </w:tc>
        <w:tc>
          <w:tcPr>
            <w:tcW w:w="8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临河区公安局</w:t>
            </w:r>
          </w:p>
        </w:tc>
        <w:tc>
          <w:tcPr>
            <w:tcW w:w="14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■入户/现场</w:t>
            </w:r>
          </w:p>
        </w:tc>
        <w:tc>
          <w:tcPr>
            <w:tcW w:w="5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11</w:t>
            </w: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暂住登记及居住证管理</w:t>
            </w: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居住证换、补领</w:t>
            </w: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受理部门、办理条件、办理流程、所需材料、办理时限、收费依据及标准      </w:t>
            </w:r>
          </w:p>
        </w:tc>
        <w:tc>
          <w:tcPr>
            <w:tcW w:w="1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《居住证暂行条例》、《中华人民共和国政府信息公开条例》</w:t>
            </w:r>
          </w:p>
        </w:tc>
        <w:tc>
          <w:tcPr>
            <w:tcW w:w="12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形成或者变更之日起20个工作日内予以公开</w:t>
            </w:r>
          </w:p>
        </w:tc>
        <w:tc>
          <w:tcPr>
            <w:tcW w:w="8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临河区公安局</w:t>
            </w:r>
          </w:p>
        </w:tc>
        <w:tc>
          <w:tcPr>
            <w:tcW w:w="14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■入户/现场</w:t>
            </w:r>
          </w:p>
        </w:tc>
        <w:tc>
          <w:tcPr>
            <w:tcW w:w="5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12</w:t>
            </w: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暂住登记及居住证管理</w:t>
            </w: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居住证签注</w:t>
            </w: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受理部门、办理条件、办理流程、所需材料、办理时限、收费依据及标准      </w:t>
            </w:r>
          </w:p>
        </w:tc>
        <w:tc>
          <w:tcPr>
            <w:tcW w:w="1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《居住证暂行条例》、《中华人民共和国政府信息公开条例》</w:t>
            </w:r>
          </w:p>
        </w:tc>
        <w:tc>
          <w:tcPr>
            <w:tcW w:w="12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形成或者变更之日起20个工作日内予以公开</w:t>
            </w:r>
          </w:p>
        </w:tc>
        <w:tc>
          <w:tcPr>
            <w:tcW w:w="8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临河区公安局</w:t>
            </w:r>
          </w:p>
        </w:tc>
        <w:tc>
          <w:tcPr>
            <w:tcW w:w="14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■入户/现场</w:t>
            </w:r>
          </w:p>
        </w:tc>
        <w:tc>
          <w:tcPr>
            <w:tcW w:w="5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13</w:t>
            </w:r>
          </w:p>
        </w:tc>
        <w:tc>
          <w:tcPr>
            <w:tcW w:w="80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港澳台居民居住证管理</w:t>
            </w: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港澳台居民居住证申领</w:t>
            </w: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受理部门、办理条件、办理流程、所需材料、办理时限、收费依据及标准      </w:t>
            </w:r>
          </w:p>
        </w:tc>
        <w:tc>
          <w:tcPr>
            <w:tcW w:w="1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《港澳台居民居住证申领发放办法》、《中华人民共和国政府信息公开条例》</w:t>
            </w:r>
          </w:p>
        </w:tc>
        <w:tc>
          <w:tcPr>
            <w:tcW w:w="12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形成或者变更之日起20个工作日内予以公开</w:t>
            </w:r>
          </w:p>
        </w:tc>
        <w:tc>
          <w:tcPr>
            <w:tcW w:w="8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临河区公安局</w:t>
            </w:r>
          </w:p>
        </w:tc>
        <w:tc>
          <w:tcPr>
            <w:tcW w:w="14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■入户/现场</w:t>
            </w:r>
          </w:p>
        </w:tc>
        <w:tc>
          <w:tcPr>
            <w:tcW w:w="5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14</w:t>
            </w:r>
          </w:p>
        </w:tc>
        <w:tc>
          <w:tcPr>
            <w:tcW w:w="80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港澳台居民居住证换、补领</w:t>
            </w: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受理部门、办理条件、办理流程、所需材料、办理时限、收费依据及标准      </w:t>
            </w:r>
          </w:p>
        </w:tc>
        <w:tc>
          <w:tcPr>
            <w:tcW w:w="1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《港澳台居民居住证申领发放办法》、《中华人民共和国政府信息公开条例》</w:t>
            </w:r>
          </w:p>
        </w:tc>
        <w:tc>
          <w:tcPr>
            <w:tcW w:w="12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形成或者变更之日起20个工作日内予以公开</w:t>
            </w:r>
          </w:p>
        </w:tc>
        <w:tc>
          <w:tcPr>
            <w:tcW w:w="8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临河区公安局</w:t>
            </w:r>
          </w:p>
        </w:tc>
        <w:tc>
          <w:tcPr>
            <w:tcW w:w="14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■入户/现场</w:t>
            </w:r>
          </w:p>
        </w:tc>
        <w:tc>
          <w:tcPr>
            <w:tcW w:w="5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15</w:t>
            </w:r>
          </w:p>
        </w:tc>
        <w:tc>
          <w:tcPr>
            <w:tcW w:w="80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居民身份证管理</w:t>
            </w: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居民身份证申领</w:t>
            </w: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受理部门、办理条件、办理流程、所需材料、办理时限、收费依据及标准      </w:t>
            </w:r>
          </w:p>
        </w:tc>
        <w:tc>
          <w:tcPr>
            <w:tcW w:w="1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《中华人民共和国居民身份证法》、《中华人民共和国政府信息公开条例》</w:t>
            </w:r>
          </w:p>
        </w:tc>
        <w:tc>
          <w:tcPr>
            <w:tcW w:w="12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形成或者变更之日起20个工作日内予以公开</w:t>
            </w:r>
          </w:p>
        </w:tc>
        <w:tc>
          <w:tcPr>
            <w:tcW w:w="8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临河区公安局</w:t>
            </w:r>
          </w:p>
        </w:tc>
        <w:tc>
          <w:tcPr>
            <w:tcW w:w="14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■入户/现场</w:t>
            </w:r>
          </w:p>
        </w:tc>
        <w:tc>
          <w:tcPr>
            <w:tcW w:w="5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16</w:t>
            </w:r>
          </w:p>
        </w:tc>
        <w:tc>
          <w:tcPr>
            <w:tcW w:w="80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居民身份证换、补领</w:t>
            </w: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受理部门、办理条件、办理流程、所需材料、办理时限、收费依据及标准      </w:t>
            </w:r>
          </w:p>
        </w:tc>
        <w:tc>
          <w:tcPr>
            <w:tcW w:w="1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《中华人民共和国居民身份证法》、《中华人民共和国政府信息公开条例》</w:t>
            </w:r>
          </w:p>
        </w:tc>
        <w:tc>
          <w:tcPr>
            <w:tcW w:w="12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形成或者变更之日起20个工作日内予以公开</w:t>
            </w:r>
          </w:p>
        </w:tc>
        <w:tc>
          <w:tcPr>
            <w:tcW w:w="8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临河区公安局</w:t>
            </w:r>
          </w:p>
        </w:tc>
        <w:tc>
          <w:tcPr>
            <w:tcW w:w="14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■入户/现场</w:t>
            </w:r>
          </w:p>
        </w:tc>
        <w:tc>
          <w:tcPr>
            <w:tcW w:w="5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17</w:t>
            </w:r>
          </w:p>
        </w:tc>
        <w:tc>
          <w:tcPr>
            <w:tcW w:w="80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临时居民身份证申领、换领、补领</w:t>
            </w: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受理部门、办理条件、办理流程、所需材料、办理时限、收费依据及标准      </w:t>
            </w:r>
          </w:p>
        </w:tc>
        <w:tc>
          <w:tcPr>
            <w:tcW w:w="1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《临时居民身份证管理办法》、《中华人民共和国政府信息公开条例》</w:t>
            </w:r>
          </w:p>
        </w:tc>
        <w:tc>
          <w:tcPr>
            <w:tcW w:w="12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形成或者变更之日起20个工作日内予以公开</w:t>
            </w:r>
          </w:p>
        </w:tc>
        <w:tc>
          <w:tcPr>
            <w:tcW w:w="8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临河区公安局</w:t>
            </w:r>
          </w:p>
        </w:tc>
        <w:tc>
          <w:tcPr>
            <w:tcW w:w="14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 </w:t>
            </w:r>
          </w:p>
        </w:tc>
        <w:tc>
          <w:tcPr>
            <w:tcW w:w="5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18</w:t>
            </w: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居民身份证管理</w:t>
            </w:r>
          </w:p>
        </w:tc>
        <w:tc>
          <w:tcPr>
            <w:tcW w:w="8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异地申请换、补领居民身份证</w:t>
            </w: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受理部门、办理条件、办理流程、所需材料、办理时限、收费依据及标准      </w:t>
            </w:r>
          </w:p>
        </w:tc>
        <w:tc>
          <w:tcPr>
            <w:tcW w:w="1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《中华人民共和国居民身份证法》、《公安部关于印发&lt;关于建立居民身份证异地受理挂失申报和丢失招领制度的意见&gt;的通知》、《中华人民共和国政府信息公开条例》</w:t>
            </w:r>
          </w:p>
        </w:tc>
        <w:tc>
          <w:tcPr>
            <w:tcW w:w="12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形成或者变更之日起20个工作日内予以公开</w:t>
            </w:r>
          </w:p>
        </w:tc>
        <w:tc>
          <w:tcPr>
            <w:tcW w:w="8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临河区公安局</w:t>
            </w:r>
          </w:p>
        </w:tc>
        <w:tc>
          <w:tcPr>
            <w:tcW w:w="14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_GB2312" w:eastAsia="仿宋_GB2312" w:cs="仿宋_GB2312"/>
                <w:sz w:val="18"/>
                <w:szCs w:val="18"/>
              </w:rPr>
              <w:t>■入户/现场</w:t>
            </w:r>
          </w:p>
        </w:tc>
        <w:tc>
          <w:tcPr>
            <w:tcW w:w="5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_GB2312" w:eastAsia="仿宋_GB2312" w:cs="仿宋_GB2312"/>
                <w:sz w:val="18"/>
                <w:szCs w:val="18"/>
              </w:rPr>
              <w:t>√</w:t>
            </w:r>
          </w:p>
        </w:tc>
      </w:tr>
    </w:tbl>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（十九）税收管理领域基层政务公开标准目录</w:t>
      </w:r>
    </w:p>
    <w:tbl>
      <w:tblPr>
        <w:tblStyle w:val="4"/>
        <w:tblW w:w="13264" w:type="dxa"/>
        <w:jc w:val="center"/>
        <w:tblInd w:w="4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0"/>
        <w:gridCol w:w="430"/>
        <w:gridCol w:w="430"/>
        <w:gridCol w:w="3655"/>
        <w:gridCol w:w="1719"/>
        <w:gridCol w:w="570"/>
        <w:gridCol w:w="430"/>
        <w:gridCol w:w="2800"/>
        <w:gridCol w:w="430"/>
        <w:gridCol w:w="430"/>
        <w:gridCol w:w="430"/>
        <w:gridCol w:w="430"/>
        <w:gridCol w:w="430"/>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43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2"/>
                <w:szCs w:val="22"/>
              </w:rPr>
              <w:t>序号</w:t>
            </w:r>
          </w:p>
        </w:tc>
        <w:tc>
          <w:tcPr>
            <w:tcW w:w="86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365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1719"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57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43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28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860"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86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08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4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365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719"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3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4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4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4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4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仿宋_GB2312" w:eastAsia="仿宋_GB2312" w:cs="仿宋_GB2312"/>
                <w:sz w:val="18"/>
                <w:szCs w:val="18"/>
              </w:rPr>
              <w:t>1</w:t>
            </w:r>
          </w:p>
        </w:tc>
        <w:tc>
          <w:tcPr>
            <w:tcW w:w="43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政策法规</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税收法律法规</w:t>
            </w:r>
          </w:p>
        </w:tc>
        <w:tc>
          <w:tcPr>
            <w:tcW w:w="3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税务机关履职相关的法律、法规、规章</w:t>
            </w:r>
          </w:p>
        </w:tc>
        <w:tc>
          <w:tcPr>
            <w:tcW w:w="171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《中华人民共和国政府信息公开条例》、《国家税务总局关于印发&lt;全面推进政务公开工作实施办法&gt;的通知》</w:t>
            </w:r>
          </w:p>
        </w:tc>
        <w:tc>
          <w:tcPr>
            <w:tcW w:w="57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自该政府信息形成或者变更之日起20个工作日内及时公开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43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临河区税务局</w:t>
            </w:r>
          </w:p>
        </w:tc>
        <w:tc>
          <w:tcPr>
            <w:tcW w:w="28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其他：办税服务厅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4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仿宋_GB2312" w:eastAsia="仿宋_GB2312" w:cs="仿宋_GB2312"/>
                <w:sz w:val="18"/>
                <w:szCs w:val="18"/>
              </w:rPr>
              <w:t>2</w:t>
            </w:r>
          </w:p>
        </w:tc>
        <w:tc>
          <w:tcPr>
            <w:tcW w:w="4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税收规范性文件</w:t>
            </w:r>
          </w:p>
        </w:tc>
        <w:tc>
          <w:tcPr>
            <w:tcW w:w="3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税务机关履职相关的规范性文件</w:t>
            </w:r>
          </w:p>
        </w:tc>
        <w:tc>
          <w:tcPr>
            <w:tcW w:w="171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jc w:val="center"/>
        </w:trPr>
        <w:tc>
          <w:tcPr>
            <w:tcW w:w="4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w:t>
            </w:r>
          </w:p>
        </w:tc>
        <w:tc>
          <w:tcPr>
            <w:tcW w:w="43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纳税服务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纳税人权利</w:t>
            </w:r>
          </w:p>
        </w:tc>
        <w:tc>
          <w:tcPr>
            <w:tcW w:w="3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税收法律法规规定的纳税人权利</w:t>
            </w:r>
          </w:p>
        </w:tc>
        <w:tc>
          <w:tcPr>
            <w:tcW w:w="171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《中华人民共和国税收征收管理法》、《国家税务总局关于纳税人权利与义务的公告》</w:t>
            </w:r>
          </w:p>
        </w:tc>
        <w:tc>
          <w:tcPr>
            <w:tcW w:w="57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自该政府信息形成或者变更之日起20个工作日内及时公开</w:t>
            </w:r>
          </w:p>
        </w:tc>
        <w:tc>
          <w:tcPr>
            <w:tcW w:w="43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临河区税务局</w:t>
            </w:r>
          </w:p>
        </w:tc>
        <w:tc>
          <w:tcPr>
            <w:tcW w:w="28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其他：办税服务厅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jc w:val="center"/>
        </w:trPr>
        <w:tc>
          <w:tcPr>
            <w:tcW w:w="4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w:t>
            </w:r>
          </w:p>
        </w:tc>
        <w:tc>
          <w:tcPr>
            <w:tcW w:w="4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纳税人义务</w:t>
            </w:r>
          </w:p>
        </w:tc>
        <w:tc>
          <w:tcPr>
            <w:tcW w:w="3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税收法律法规规定的纳税人义务</w:t>
            </w:r>
          </w:p>
        </w:tc>
        <w:tc>
          <w:tcPr>
            <w:tcW w:w="171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65" w:hRule="atLeast"/>
          <w:jc w:val="center"/>
        </w:trPr>
        <w:tc>
          <w:tcPr>
            <w:tcW w:w="4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sz w:val="15"/>
                <w:szCs w:val="15"/>
              </w:rPr>
              <w:t>5</w:t>
            </w:r>
          </w:p>
        </w:tc>
        <w:tc>
          <w:tcPr>
            <w:tcW w:w="43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纳税服务</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A级纳税人名单</w:t>
            </w:r>
          </w:p>
        </w:tc>
        <w:tc>
          <w:tcPr>
            <w:tcW w:w="3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纳税人识别号、纳税人名称、评价年度</w:t>
            </w:r>
          </w:p>
        </w:tc>
        <w:tc>
          <w:tcPr>
            <w:tcW w:w="1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《关于明确纳税信用管理若干业务口径的公告》、《国家税务总局关于印发&lt;全面推进政务公开工作实施办法&gt;的通知》</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自该政府信息形成或者变更之日起20个工作日内及时公开</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临河区税务局</w:t>
            </w:r>
          </w:p>
        </w:tc>
        <w:tc>
          <w:tcPr>
            <w:tcW w:w="2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其他：办税服务厅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4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w:t>
            </w:r>
          </w:p>
        </w:tc>
        <w:tc>
          <w:tcPr>
            <w:tcW w:w="4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涉税专业服务相关信息</w:t>
            </w:r>
          </w:p>
        </w:tc>
        <w:tc>
          <w:tcPr>
            <w:tcW w:w="3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纳入监管的涉税专业服务机构名单及其信用情况、未经行政登记的税务师事务所名单、涉税服务失信名录</w:t>
            </w:r>
          </w:p>
        </w:tc>
        <w:tc>
          <w:tcPr>
            <w:tcW w:w="1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《涉税专业服务监管办法（试行）》、《涉税专业服务信用评价管理办法（试行）》</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自该政府信息形成或者变更之日起20个工作日内及时公开</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临河区税务局</w:t>
            </w:r>
          </w:p>
        </w:tc>
        <w:tc>
          <w:tcPr>
            <w:tcW w:w="2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其他：办税服务厅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jc w:val="center"/>
        </w:trPr>
        <w:tc>
          <w:tcPr>
            <w:tcW w:w="4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w:t>
            </w:r>
          </w:p>
        </w:tc>
        <w:tc>
          <w:tcPr>
            <w:tcW w:w="43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纳税服务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办税地图</w:t>
            </w:r>
          </w:p>
        </w:tc>
        <w:tc>
          <w:tcPr>
            <w:tcW w:w="3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办税服务厅名称、地址、电话、办公时间、主要职责</w:t>
            </w:r>
          </w:p>
        </w:tc>
        <w:tc>
          <w:tcPr>
            <w:tcW w:w="1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《关于印发&lt;全面推进政务公开工作实施办法&gt;的通知》</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自该政府信息形成或者变更之日起20个工作日内及时公开</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临河区税务局</w:t>
            </w:r>
          </w:p>
        </w:tc>
        <w:tc>
          <w:tcPr>
            <w:tcW w:w="2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其他：办税服务厅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25" w:hRule="atLeast"/>
          <w:jc w:val="center"/>
        </w:trPr>
        <w:tc>
          <w:tcPr>
            <w:tcW w:w="4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8</w:t>
            </w:r>
          </w:p>
        </w:tc>
        <w:tc>
          <w:tcPr>
            <w:tcW w:w="4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办税日历</w:t>
            </w:r>
          </w:p>
        </w:tc>
        <w:tc>
          <w:tcPr>
            <w:tcW w:w="3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申报征收期、申报征收项目、备注</w:t>
            </w:r>
          </w:p>
        </w:tc>
        <w:tc>
          <w:tcPr>
            <w:tcW w:w="1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《关于印发&lt;全面推进政务公开工作实施办法&gt;的通知》</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自该政府信息形成或者变更之日起20个工作日内及时公开</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临河区税务局</w:t>
            </w:r>
          </w:p>
        </w:tc>
        <w:tc>
          <w:tcPr>
            <w:tcW w:w="2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其他：办税服务厅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4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9</w:t>
            </w:r>
          </w:p>
        </w:tc>
        <w:tc>
          <w:tcPr>
            <w:tcW w:w="4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办税指南</w:t>
            </w:r>
          </w:p>
        </w:tc>
        <w:tc>
          <w:tcPr>
            <w:tcW w:w="3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事项名称、设定依据、申请条件、办理材料、办理地点、办理机构、收费标准、办理时间、联系电话、办理流程、纳税人注意事项、政策依据</w:t>
            </w:r>
          </w:p>
        </w:tc>
        <w:tc>
          <w:tcPr>
            <w:tcW w:w="1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《关于印发&lt;全面推进政务公开工作实施办法&gt;的通知》</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自该政府信息形成或者变更之日起20个工作日内及时公开</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临河区税务局</w:t>
            </w:r>
          </w:p>
        </w:tc>
        <w:tc>
          <w:tcPr>
            <w:tcW w:w="2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其他：办税服务厅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25" w:hRule="atLeast"/>
          <w:jc w:val="center"/>
        </w:trPr>
        <w:tc>
          <w:tcPr>
            <w:tcW w:w="4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10</w:t>
            </w:r>
          </w:p>
        </w:tc>
        <w:tc>
          <w:tcPr>
            <w:tcW w:w="43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权责清单</w:t>
            </w:r>
          </w:p>
        </w:tc>
        <w:tc>
          <w:tcPr>
            <w:tcW w:w="3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职权名称、设定依据、履责方式、追责情形、权责事项信息表（包括基本信息、办理信息、监管措施、咨询查询、行政相对人责任、监督责任、法律救济、行政职权运行流程图等）           </w:t>
            </w:r>
          </w:p>
        </w:tc>
        <w:tc>
          <w:tcPr>
            <w:tcW w:w="1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《关于印发&lt;全面推进政务公开工作实施办法&gt;的通知》</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自该政府信息形成或者变更之日起20个工作日内及时公开</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临河区税务局</w:t>
            </w:r>
          </w:p>
        </w:tc>
        <w:tc>
          <w:tcPr>
            <w:tcW w:w="2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其他：办税服务厅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5" w:hRule="atLeast"/>
          <w:jc w:val="center"/>
        </w:trPr>
        <w:tc>
          <w:tcPr>
            <w:tcW w:w="4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11</w:t>
            </w:r>
          </w:p>
        </w:tc>
        <w:tc>
          <w:tcPr>
            <w:tcW w:w="4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准予行政许可决定公示</w:t>
            </w:r>
          </w:p>
        </w:tc>
        <w:tc>
          <w:tcPr>
            <w:tcW w:w="3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行政许可决定书及其文号、设定依据、项目名称、行政相对人统一社会信用代码、审批部门</w:t>
            </w:r>
          </w:p>
        </w:tc>
        <w:tc>
          <w:tcPr>
            <w:tcW w:w="1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《关于做好行政许可和行政处罚等信用信息公示工作的通知》</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在做出行政许可决定之日起7个工作日内完成公示</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临河区税务局</w:t>
            </w:r>
          </w:p>
        </w:tc>
        <w:tc>
          <w:tcPr>
            <w:tcW w:w="2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其他：办税服务厅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4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12</w:t>
            </w:r>
          </w:p>
        </w:tc>
        <w:tc>
          <w:tcPr>
            <w:tcW w:w="4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行政处罚决定和结果公示</w:t>
            </w:r>
          </w:p>
        </w:tc>
        <w:tc>
          <w:tcPr>
            <w:tcW w:w="3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行政处罚决定书文号、执法依据、案件名称、行政相对人统一社会信用代码、处罚事由、作出处罚决定的部门、处罚结果</w:t>
            </w:r>
          </w:p>
        </w:tc>
        <w:tc>
          <w:tcPr>
            <w:tcW w:w="1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《关于做好行政许可和行政处罚等信用信息公示工作的通知》                           </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在做出行政处罚决定之日起7个工作日内完成公示</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临河区税务局</w:t>
            </w:r>
          </w:p>
        </w:tc>
        <w:tc>
          <w:tcPr>
            <w:tcW w:w="2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其他：办税服务厅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75" w:hRule="atLeast"/>
          <w:jc w:val="center"/>
        </w:trPr>
        <w:tc>
          <w:tcPr>
            <w:tcW w:w="4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13</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非正常户公告</w:t>
            </w:r>
          </w:p>
        </w:tc>
        <w:tc>
          <w:tcPr>
            <w:tcW w:w="3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纳税人为企业或单位的，公告企业或单位的名称、纳税人识别号、法定代表人或负责人姓名、居民身份证或其他有效身份证件号码（隐去出生年月日）、经营地点；纳税人为个体工商户的，公告业户名称、业主姓名、纳税人识别号、居民身份证或其他有效身份证件号码（隐去出生年月日）、经营地点</w:t>
            </w:r>
          </w:p>
        </w:tc>
        <w:tc>
          <w:tcPr>
            <w:tcW w:w="1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《中华人民共和国税收征收管理法》、《中华人民共和国税收征收管理法实施细则》、《关于进一步完善税务登记管理有关问题的公告》</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在非正常户认定的次月公告非正常户</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临河区税务局</w:t>
            </w:r>
          </w:p>
        </w:tc>
        <w:tc>
          <w:tcPr>
            <w:tcW w:w="2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其他：办税服务厅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60" w:hRule="atLeast"/>
          <w:jc w:val="center"/>
        </w:trPr>
        <w:tc>
          <w:tcPr>
            <w:tcW w:w="4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14</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欠税公告</w:t>
            </w:r>
          </w:p>
        </w:tc>
        <w:tc>
          <w:tcPr>
            <w:tcW w:w="3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企业或单位欠税的：公告企业或单位的名称、纳税人识别号、法定代表人或负责人姓名、居民身份证或其他有效身份证件号码（隐去出生年月日）、经营地点、欠税税种、欠税余额和当期新发生的欠税金额；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个体工商户欠税的：公告业户名称、业主姓名、纳税人识别号、居民身份证或其他有效身份证件号码（隐去出生年月日）、经营地点、欠税税种、欠税余额和当期新发生的欠税金额；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个人（不含个体工商户）欠税的：公告其姓名、居民身份证或其他有效身份证件号码（隐去出生年月日）、欠税税种、欠税余额和当期新发生的欠税金额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对走逃、失踪的纳税户以及其他经税务机关查无下落的纳税人欠税的，由各省级和计划单列市税务局公告</w:t>
            </w:r>
            <w:r>
              <w:rPr>
                <w:rFonts w:hint="eastAsia" w:ascii="宋体" w:hAnsi="宋体" w:eastAsia="宋体" w:cs="宋体"/>
                <w:sz w:val="18"/>
                <w:szCs w:val="18"/>
              </w:rPr>
              <w:t> </w:t>
            </w:r>
          </w:p>
        </w:tc>
        <w:tc>
          <w:tcPr>
            <w:tcW w:w="1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《中华人民共和国税收征收管理法》、《中华人民共和国税收征收管理法实施细则》、《欠税公告办法（试行）》</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企业或单位欠税的，每季公告一次；个体工商户和其他个人欠税的，每半年公告一次；走逃、失踪的纳税户以及其他经税务机关查无下落的非正常户欠税的，随时公告</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临河区税务局</w:t>
            </w:r>
          </w:p>
        </w:tc>
        <w:tc>
          <w:tcPr>
            <w:tcW w:w="2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其他：办税服务厅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4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15</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个体工商户定额公示公告</w:t>
            </w:r>
          </w:p>
        </w:tc>
        <w:tc>
          <w:tcPr>
            <w:tcW w:w="3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纳税人名称、统一社会信用代码（纳税人识别号）、生产经营地址、定额项目、行业类别、核定定额、应纳税额、定额执行起止日期、主管税务机关</w:t>
            </w:r>
          </w:p>
        </w:tc>
        <w:tc>
          <w:tcPr>
            <w:tcW w:w="1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《关于印发个体工商户税收定期定额征收管理文书的通知》、《关于个体工商户定期定额征收管理有关问题的通知》</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自该政府信息形成或者变更之日起20个工作日内及时公开</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临河区税务局</w:t>
            </w:r>
          </w:p>
        </w:tc>
        <w:tc>
          <w:tcPr>
            <w:tcW w:w="2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其他：办税服务厅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5" w:hRule="atLeast"/>
          <w:jc w:val="center"/>
        </w:trPr>
        <w:tc>
          <w:tcPr>
            <w:tcW w:w="4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16</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委托代征公告</w:t>
            </w:r>
          </w:p>
        </w:tc>
        <w:tc>
          <w:tcPr>
            <w:tcW w:w="3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税务机关和代征人的名称、联系电话,代征人为行政、事业、企业单位及其他社会组织的，应包括法定代表人或负责人姓名和地址；代征人为自然人的，应包括姓名、户口所在地、现居住地址；委托代征的范围和期限；委托代征的税种及附加、计税依据及税率税务机关确定的其他需要公告的事项</w:t>
            </w:r>
          </w:p>
        </w:tc>
        <w:tc>
          <w:tcPr>
            <w:tcW w:w="17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《中华人民共和国税收征收管理法》、《中华人民共和国税收征收管理法实施细则》、《国家税务总局关于发布＜委托代征管理办法＞的公告》</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自该政府信息形成或者变更之日起20个工作日内及时公开</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临河区税务局</w:t>
            </w:r>
          </w:p>
        </w:tc>
        <w:tc>
          <w:tcPr>
            <w:tcW w:w="28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其他：办税服务厅                                                          </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（二十）安全生产领域基层政务公开标准目录</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5"/>
        <w:gridCol w:w="711"/>
        <w:gridCol w:w="820"/>
        <w:gridCol w:w="2275"/>
        <w:gridCol w:w="1991"/>
        <w:gridCol w:w="1308"/>
        <w:gridCol w:w="712"/>
        <w:gridCol w:w="1197"/>
        <w:gridCol w:w="568"/>
        <w:gridCol w:w="604"/>
        <w:gridCol w:w="604"/>
        <w:gridCol w:w="604"/>
        <w:gridCol w:w="496"/>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序号</w:t>
            </w:r>
          </w:p>
        </w:tc>
        <w:tc>
          <w:tcPr>
            <w:tcW w:w="1531"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227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1991"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30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712"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1197"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172"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208"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146"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4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227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91"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0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12"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97"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60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60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49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w:t>
            </w:r>
          </w:p>
        </w:tc>
        <w:tc>
          <w:tcPr>
            <w:tcW w:w="71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文件</w:t>
            </w: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法律法规</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与安全生产有关的法律、法规</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临河区应急管理局</w:t>
            </w:r>
          </w:p>
        </w:tc>
        <w:tc>
          <w:tcPr>
            <w:tcW w:w="119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■公开查阅点 ■政务服务中心</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w:t>
            </w:r>
          </w:p>
        </w:tc>
        <w:tc>
          <w:tcPr>
            <w:tcW w:w="71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部门和地方规章</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与安全生产有关的部门和地方规章</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临河区应急管理局</w:t>
            </w:r>
          </w:p>
        </w:tc>
        <w:tc>
          <w:tcPr>
            <w:tcW w:w="119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w:t>
            </w:r>
          </w:p>
        </w:tc>
        <w:tc>
          <w:tcPr>
            <w:tcW w:w="71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其他政策文件</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其他可以公开的与安全生产有关的政策文件，包括改革方案、发展规划、专项规划、工作计划等</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临河区应急管理局</w:t>
            </w:r>
          </w:p>
        </w:tc>
        <w:tc>
          <w:tcPr>
            <w:tcW w:w="119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w:t>
            </w:r>
          </w:p>
        </w:tc>
        <w:tc>
          <w:tcPr>
            <w:tcW w:w="71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标准</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安全生产领域有关的国家标准、行业标准、地方标准等</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临河区应急管理局</w:t>
            </w:r>
          </w:p>
        </w:tc>
        <w:tc>
          <w:tcPr>
            <w:tcW w:w="119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w:t>
            </w:r>
          </w:p>
        </w:tc>
        <w:tc>
          <w:tcPr>
            <w:tcW w:w="71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重大决策草案</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涉及管理相对人切身利益、需社会广泛知晓的重要改革方案等重大决策，决策前向社会公开决策草案、决策依据</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《中华人民共和国政府信息公开条例》、《关于全面推进政务公开工作的意见》</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■公开查阅点</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w:t>
            </w:r>
          </w:p>
        </w:tc>
        <w:tc>
          <w:tcPr>
            <w:tcW w:w="71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文件</w:t>
            </w: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重大政策解读及回应</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有关重大政策的解读与回应，安全生产相关热点问题的解读与回应</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《中华人民共和国政府信息公开条例》、《关于全面推进政务公开工作的意见》</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重大决策作出后及时公开</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■广播电视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■纸质媒体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 ■政务服务中</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5"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w:t>
            </w:r>
          </w:p>
        </w:tc>
        <w:tc>
          <w:tcPr>
            <w:tcW w:w="71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重要会议</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通过会议讨论作出重要改革方案等重大决策时，经党组研究认为有必要公开讨论决策过程的会议</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《中华人民共和国政府信息公开条例》、《关于全面推进政务公开工作的意见》</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提前一周发通知邀请</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■便民服务站</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8</w:t>
            </w:r>
          </w:p>
        </w:tc>
        <w:tc>
          <w:tcPr>
            <w:tcW w:w="71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征集采纳社会公众意见情况</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重大决策草案公布后征集到的社会公众意见情况、采纳与否情况及理由等</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《中华人民共和国政府信息公开条例》、《关于全面推进政务公开工作的意见》</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征求意见时对外公布的时限内公开</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■两微一端   ■公开查阅点</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0"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9</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依法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行政</w:t>
            </w: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行政许可</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办理行政许可和其他对外管理服务事项的依据、条件、程序</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《中华人民共和国政府信息公开条例》、《关于推进安全生产领域改革发展的意见》</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■两微一端   ■公开查阅点 ■政务服务中心</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10</w:t>
            </w:r>
          </w:p>
        </w:tc>
        <w:tc>
          <w:tcPr>
            <w:tcW w:w="71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依法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行政</w:t>
            </w: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行政处罚</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办理行政处罚的依据、条件、程序以及本级行政机关认为具有一定社会影响的行政处罚决定</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《中华人民共和国政府信息公开条例》、《关于推进安全生产领域改革发展的意见》</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■公开查阅点 ■政务服务中心</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11</w:t>
            </w:r>
          </w:p>
        </w:tc>
        <w:tc>
          <w:tcPr>
            <w:tcW w:w="71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行政强制</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办理行政强制的依据、条件、程序</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《中华人民共和国政府信息公开条例》、《中华人民共和国突发事件应对法》、《突发事件应急预案管理办法》、《中共中央 国务院关于推进安全生产领域改革发展的意见》</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■公开查阅点 ■政务服务中心</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0"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12</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管理</w:t>
            </w: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隐患管理</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重大隐患排查、挂牌督办及其整改情况，安全生产举报电话等</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《中华人民共和国安全生产法》、《中华人民共和国政府信息公开条例》、《中共中央 国务院关于推进安全生产领域改革发展的意见》</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■广播电视   ■公开查阅点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■公示栏</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45"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13</w:t>
            </w:r>
          </w:p>
        </w:tc>
        <w:tc>
          <w:tcPr>
            <w:tcW w:w="71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管理</w:t>
            </w: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应急管理</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承担处置主责、非敏感的应急信息，包括事故灾害类预警信息、事故信息、事故后采取的应急处置措施和应对结果等  </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《中华人民共和国政府信息公开条例》、《中华人民共和国突发事件应对法》、《关于全面推进政务公开工作的意见》</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■公开查阅点 ■政务服务中心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■便民服务站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■公示栏</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45"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14</w:t>
            </w:r>
          </w:p>
        </w:tc>
        <w:tc>
          <w:tcPr>
            <w:tcW w:w="71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黑名单管理</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列入或撤销纳入安全生产黑名单管理的企业信息，具体企业名称、证照编号、经营地址、负责人姓名等</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《中华人民共和国政府信息公开条例》、《社会信用体系建设规划纲要（2014-2020年）》</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■公开查阅点 ■政务服务中心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 </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15</w:t>
            </w:r>
          </w:p>
        </w:tc>
        <w:tc>
          <w:tcPr>
            <w:tcW w:w="71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管理</w:t>
            </w: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事故通报</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《中华人民共和国安全生产法》、《中华人民共和国政府信息公开条例》、《中共中央 国务院关于推进安全生产领域改革发展的意见》</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按照中央有关要求公开</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■公开查阅点 ■政务服务中心</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0"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16</w:t>
            </w:r>
          </w:p>
        </w:tc>
        <w:tc>
          <w:tcPr>
            <w:tcW w:w="71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动态信息</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业务工作动态、安全生产执法检查动态</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《中华人民共和国政府信息公开条例》、《中共中央 国务院关于推进安全生产领域改革发展的意见》</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■广播电视   ■纸质媒体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■其他</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5"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17</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管理</w:t>
            </w: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安全生产预警提示信息</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气象及灾害预警信息            不同时段、不同领域安全生产提示信息</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《中华人民共和国政府信息公开条例》、《中共中央 国务院关于推进安全生产领域改革发展的意见》</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信息形成后及时公开</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■发布会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■广播电视   ■纸质媒体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■社区/企事业单位、村公示栏（电子屏）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■精准推送   ■其他</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5"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18</w:t>
            </w:r>
          </w:p>
        </w:tc>
        <w:tc>
          <w:tcPr>
            <w:tcW w:w="71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公共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服务</w:t>
            </w: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政务公开目录</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政务公开事项的索引、名称、内容概述、生成日期等</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《中华人民共和国政府信息公开条例》、《中共中央 国务院关于推进安全生产领域改革发展的意见》</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5"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19</w:t>
            </w:r>
          </w:p>
        </w:tc>
        <w:tc>
          <w:tcPr>
            <w:tcW w:w="71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政务公开标准</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政府信息公开指南等流程性信息</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20</w:t>
            </w:r>
          </w:p>
        </w:tc>
        <w:tc>
          <w:tcPr>
            <w:tcW w:w="71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公共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服务</w:t>
            </w: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权力清单及责任清单</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同级政府审批通过的行政执法主体信息和行政许可、行政处罚、行政强制、行政检查、行政确认、行政奖励及其他行政职权等行政执法职权职责清单</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《中华人民共和国政府信息公开条例》、《中共中央 国务院关于推进安全生产领域改革发展的意见》</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信息形成或者变更20个工作日内，如有更新，及时公开</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21</w:t>
            </w:r>
          </w:p>
        </w:tc>
        <w:tc>
          <w:tcPr>
            <w:tcW w:w="71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主要业务办事指南</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主要业务工作的办事依据、程序、时限，办事时间、地点、部门、联系方式及相关办理结果</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《中华人民共和国政府信息公开条例》、《中共中央 国务院关于推进安全生产领域改革发展的意见》</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22</w:t>
            </w:r>
          </w:p>
        </w:tc>
        <w:tc>
          <w:tcPr>
            <w:tcW w:w="71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年度报告</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政府信息公开年度报告及相关统计报表</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每年1月31日前</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23</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公开</w:t>
            </w: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财政资金信息</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预算、决算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“三公”经费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安全生产专项资金使用等财政资金信息</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《中华人民共和国政府信息公开条例》、《国务院关于深化预算管理制度改革的决定》、《国务院办公厅关于进一步推进预算公开工作意见的通知》</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按中央要求时限公开</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24</w:t>
            </w:r>
          </w:p>
        </w:tc>
        <w:tc>
          <w:tcPr>
            <w:tcW w:w="71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公开</w:t>
            </w: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政府采购信息</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本单位采购实施情况相关信息</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《中华人民共和国政府信息公开条例》、《国务院关于深化预算管理制度改革的决定》、中办、国办印发《关于进一步推进预算公开工作的意见》的通知</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5"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25</w:t>
            </w:r>
          </w:p>
        </w:tc>
        <w:tc>
          <w:tcPr>
            <w:tcW w:w="71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办事纪律和监督管理</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本单位的办事纪律,受理投诉、举报、信访的途径等内容</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《中华人民共和国政府信息公开条例》、《中共中央 国务院关于推进安全生产领域改革发展的意见》</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26</w:t>
            </w:r>
          </w:p>
        </w:tc>
        <w:tc>
          <w:tcPr>
            <w:tcW w:w="71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公开</w:t>
            </w: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重大工程项目信息</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项目名称、执行措施、责任分工、取得成效、后续举措等</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《中华人民共和国政府信息公开条例》、《国务院办公厅关于推进重大建设项目批准和实施领域政府信息公开的意见》</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按照中央有关要求公开</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 ■政务服务中心</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27</w:t>
            </w:r>
          </w:p>
        </w:tc>
        <w:tc>
          <w:tcPr>
            <w:tcW w:w="71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检查和巡查发现安全监管监察问题</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检查和巡查发现的、并要求向社会公开的问题及整改落实情况</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《中华人民共和国政府信息公开条例》、《中共中央 国务院关于推进安全生产领域改革发展的意见》</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28</w:t>
            </w:r>
          </w:p>
        </w:tc>
        <w:tc>
          <w:tcPr>
            <w:tcW w:w="71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建议提案办理</w:t>
            </w:r>
          </w:p>
        </w:tc>
        <w:tc>
          <w:tcPr>
            <w:tcW w:w="2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办理制度与推进情况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人大代表建议办理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政协委员提案办理</w:t>
            </w:r>
          </w:p>
        </w:tc>
        <w:tc>
          <w:tcPr>
            <w:tcW w:w="19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《中华人民共和国政府信息公开条例》、《国务院办公厅关于做好全国人大代表建议和全国政协委员提案办理结果公开工作的通知》</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按照中央有关要求公开</w:t>
            </w:r>
          </w:p>
        </w:tc>
        <w:tc>
          <w:tcPr>
            <w:tcW w:w="7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■便民服务站</w:t>
            </w:r>
          </w:p>
        </w:tc>
        <w:tc>
          <w:tcPr>
            <w:tcW w:w="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（二十一）救灾生产领域基层政务公开标准目录</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4"/>
        <w:gridCol w:w="704"/>
        <w:gridCol w:w="809"/>
        <w:gridCol w:w="2603"/>
        <w:gridCol w:w="1647"/>
        <w:gridCol w:w="1440"/>
        <w:gridCol w:w="818"/>
        <w:gridCol w:w="1185"/>
        <w:gridCol w:w="494"/>
        <w:gridCol w:w="599"/>
        <w:gridCol w:w="494"/>
        <w:gridCol w:w="599"/>
        <w:gridCol w:w="495"/>
        <w:gridCol w:w="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4"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序号</w:t>
            </w:r>
          </w:p>
        </w:tc>
        <w:tc>
          <w:tcPr>
            <w:tcW w:w="1513"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260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1647"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44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81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118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093"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093"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149"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494"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260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47"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1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8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49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w:t>
            </w:r>
          </w:p>
        </w:tc>
        <w:tc>
          <w:tcPr>
            <w:tcW w:w="704" w:type="dxa"/>
            <w:vMerge w:val="restart"/>
            <w:tcBorders>
              <w:top w:val="nil"/>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文件</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法律法规</w:t>
            </w:r>
          </w:p>
        </w:tc>
        <w:tc>
          <w:tcPr>
            <w:tcW w:w="26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与救灾有关的法律、法规</w:t>
            </w:r>
          </w:p>
        </w:tc>
        <w:tc>
          <w:tcPr>
            <w:tcW w:w="16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■公开查阅点 ■政务服务中心</w:t>
            </w: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45" w:hRule="atLeast"/>
          <w:jc w:val="center"/>
        </w:trPr>
        <w:tc>
          <w:tcPr>
            <w:tcW w:w="49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w:t>
            </w:r>
          </w:p>
        </w:tc>
        <w:tc>
          <w:tcPr>
            <w:tcW w:w="704" w:type="dxa"/>
            <w:vMerge w:val="continue"/>
            <w:tcBorders>
              <w:top w:val="nil"/>
              <w:left w:val="nil"/>
              <w:bottom w:val="nil"/>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部门和地方规章</w:t>
            </w:r>
          </w:p>
        </w:tc>
        <w:tc>
          <w:tcPr>
            <w:tcW w:w="26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与救灾有关的部门和地方规章、规范性文件</w:t>
            </w:r>
          </w:p>
        </w:tc>
        <w:tc>
          <w:tcPr>
            <w:tcW w:w="16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■公开查阅点 ■政务服务中心</w:t>
            </w: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jc w:val="center"/>
        </w:trPr>
        <w:tc>
          <w:tcPr>
            <w:tcW w:w="49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w:t>
            </w:r>
          </w:p>
        </w:tc>
        <w:tc>
          <w:tcPr>
            <w:tcW w:w="704" w:type="dxa"/>
            <w:vMerge w:val="continue"/>
            <w:tcBorders>
              <w:top w:val="nil"/>
              <w:left w:val="nil"/>
              <w:bottom w:val="nil"/>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其他政策文件</w:t>
            </w:r>
          </w:p>
        </w:tc>
        <w:tc>
          <w:tcPr>
            <w:tcW w:w="26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其他可以公开的与救灾有关的政策文件，包括改革方案、发展规划、专项规划、工作计划等</w:t>
            </w:r>
          </w:p>
        </w:tc>
        <w:tc>
          <w:tcPr>
            <w:tcW w:w="16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w:t>
            </w: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jc w:val="center"/>
        </w:trPr>
        <w:tc>
          <w:tcPr>
            <w:tcW w:w="49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w:t>
            </w:r>
          </w:p>
        </w:tc>
        <w:tc>
          <w:tcPr>
            <w:tcW w:w="704" w:type="dxa"/>
            <w:vMerge w:val="continue"/>
            <w:tcBorders>
              <w:top w:val="nil"/>
              <w:left w:val="nil"/>
              <w:bottom w:val="nil"/>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标准</w:t>
            </w:r>
          </w:p>
        </w:tc>
        <w:tc>
          <w:tcPr>
            <w:tcW w:w="26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救灾领域有关的国家标准、行业标准、地方标准等</w:t>
            </w:r>
          </w:p>
        </w:tc>
        <w:tc>
          <w:tcPr>
            <w:tcW w:w="16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w:t>
            </w: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jc w:val="center"/>
        </w:trPr>
        <w:tc>
          <w:tcPr>
            <w:tcW w:w="49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w:t>
            </w:r>
          </w:p>
        </w:tc>
        <w:tc>
          <w:tcPr>
            <w:tcW w:w="704" w:type="dxa"/>
            <w:vMerge w:val="restart"/>
            <w:tcBorders>
              <w:top w:val="nil"/>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文件</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重大决策草案</w:t>
            </w:r>
          </w:p>
        </w:tc>
        <w:tc>
          <w:tcPr>
            <w:tcW w:w="26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涉及管理相对人切身利益、需社会广泛知晓的重要改革方案等重大决策，决策前向社会公开决策草案、决策依据</w:t>
            </w:r>
          </w:p>
        </w:tc>
        <w:tc>
          <w:tcPr>
            <w:tcW w:w="16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《中华人民共和国政府信息公开条例》、《关于全面推进政务公开工作的意见》</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■公开查阅点</w:t>
            </w: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49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w:t>
            </w:r>
          </w:p>
        </w:tc>
        <w:tc>
          <w:tcPr>
            <w:tcW w:w="704" w:type="dxa"/>
            <w:vMerge w:val="continue"/>
            <w:tcBorders>
              <w:top w:val="nil"/>
              <w:left w:val="nil"/>
              <w:bottom w:val="nil"/>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重大政策解读及回应</w:t>
            </w:r>
          </w:p>
        </w:tc>
        <w:tc>
          <w:tcPr>
            <w:tcW w:w="26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有关重大政策的解读及回应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相关热点问题的解读及回应</w:t>
            </w:r>
          </w:p>
        </w:tc>
        <w:tc>
          <w:tcPr>
            <w:tcW w:w="16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《中华人民共和国政府信息公开条例》、《国务院办公厅关于在政务公开工作中进一步做好政务舆情回应的通知》</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重大决策作出后及时公开</w:t>
            </w:r>
          </w:p>
        </w:tc>
        <w:tc>
          <w:tcPr>
            <w:tcW w:w="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■广播电视   ■纸质媒体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 ■政务服务中心</w:t>
            </w: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49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w:t>
            </w:r>
          </w:p>
        </w:tc>
        <w:tc>
          <w:tcPr>
            <w:tcW w:w="704" w:type="dxa"/>
            <w:vMerge w:val="continue"/>
            <w:tcBorders>
              <w:top w:val="nil"/>
              <w:left w:val="nil"/>
              <w:bottom w:val="nil"/>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重要会议</w:t>
            </w:r>
          </w:p>
        </w:tc>
        <w:tc>
          <w:tcPr>
            <w:tcW w:w="26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以会议讨论作出重要改革方案等重大决策时，经党组研究认为有必要公开讨论决策过程的会议</w:t>
            </w:r>
          </w:p>
        </w:tc>
        <w:tc>
          <w:tcPr>
            <w:tcW w:w="16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《中华人民共和国政府信息公开条例》、《关于全面推进政务公开工作的意见》</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提前一周发通知邀请</w:t>
            </w:r>
          </w:p>
        </w:tc>
        <w:tc>
          <w:tcPr>
            <w:tcW w:w="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■便民服务站</w:t>
            </w: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49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8</w:t>
            </w:r>
          </w:p>
        </w:tc>
        <w:tc>
          <w:tcPr>
            <w:tcW w:w="7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文件</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征集采纳社会公众意见情况</w:t>
            </w:r>
          </w:p>
        </w:tc>
        <w:tc>
          <w:tcPr>
            <w:tcW w:w="26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重大决策草案公布后征集到的社会公众意见情况、采纳与否情况及理由等</w:t>
            </w:r>
          </w:p>
        </w:tc>
        <w:tc>
          <w:tcPr>
            <w:tcW w:w="16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《中华人民共和国政府信息公开条例》、《关于全面推进政务公开工作的意见》</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征求意见时对外公布的时限内公开</w:t>
            </w:r>
          </w:p>
        </w:tc>
        <w:tc>
          <w:tcPr>
            <w:tcW w:w="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 </w:t>
            </w: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jc w:val="center"/>
        </w:trPr>
        <w:tc>
          <w:tcPr>
            <w:tcW w:w="49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9</w:t>
            </w:r>
          </w:p>
        </w:tc>
        <w:tc>
          <w:tcPr>
            <w:tcW w:w="704" w:type="dxa"/>
            <w:vMerge w:val="restart"/>
            <w:tcBorders>
              <w:top w:val="nil"/>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备灾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管理</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综合减灾示范社区</w:t>
            </w:r>
          </w:p>
        </w:tc>
        <w:tc>
          <w:tcPr>
            <w:tcW w:w="26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综合减灾示范社区分布情况（其具体位置、创建时间、创建级别等）</w:t>
            </w:r>
          </w:p>
        </w:tc>
        <w:tc>
          <w:tcPr>
            <w:tcW w:w="16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《中华人民共和国政府信息公开条例》、《社会救助暂行办法》、《国家综合防灾减灾规划（2016-2020年）》</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■广播电视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 </w:t>
            </w: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49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10</w:t>
            </w:r>
          </w:p>
        </w:tc>
        <w:tc>
          <w:tcPr>
            <w:tcW w:w="704" w:type="dxa"/>
            <w:vMerge w:val="continue"/>
            <w:tcBorders>
              <w:top w:val="nil"/>
              <w:left w:val="nil"/>
              <w:bottom w:val="nil"/>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灾害信息员队伍</w:t>
            </w:r>
          </w:p>
        </w:tc>
        <w:tc>
          <w:tcPr>
            <w:tcW w:w="26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县乡两级灾害信息员工作职责和办公电话</w:t>
            </w:r>
          </w:p>
        </w:tc>
        <w:tc>
          <w:tcPr>
            <w:tcW w:w="16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同上</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■广播电视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w:t>
            </w: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jc w:val="center"/>
        </w:trPr>
        <w:tc>
          <w:tcPr>
            <w:tcW w:w="49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11</w:t>
            </w:r>
          </w:p>
        </w:tc>
        <w:tc>
          <w:tcPr>
            <w:tcW w:w="704" w:type="dxa"/>
            <w:vMerge w:val="continue"/>
            <w:tcBorders>
              <w:top w:val="nil"/>
              <w:left w:val="nil"/>
              <w:bottom w:val="nil"/>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预警信息</w:t>
            </w:r>
          </w:p>
        </w:tc>
        <w:tc>
          <w:tcPr>
            <w:tcW w:w="26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气象、地震等单位发布的预警信息</w:t>
            </w:r>
          </w:p>
        </w:tc>
        <w:tc>
          <w:tcPr>
            <w:tcW w:w="16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■广播电视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w:t>
            </w: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49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12</w:t>
            </w:r>
          </w:p>
        </w:tc>
        <w:tc>
          <w:tcPr>
            <w:tcW w:w="7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灾后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救助</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灾情核定信息</w:t>
            </w:r>
          </w:p>
        </w:tc>
        <w:tc>
          <w:tcPr>
            <w:tcW w:w="26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本行政区域内因自然灾害造成的损失情况（受灾时间、灾害种类、受灾范围、灾害造成的损失等）</w:t>
            </w:r>
          </w:p>
        </w:tc>
        <w:tc>
          <w:tcPr>
            <w:tcW w:w="16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《中华人民共和国政府信息公开条例》、《自然灾害救助条例》</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■广播电视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■纸质媒体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 </w:t>
            </w: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49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13</w:t>
            </w:r>
          </w:p>
        </w:tc>
        <w:tc>
          <w:tcPr>
            <w:tcW w:w="7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灾后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救助</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救助审定信息</w:t>
            </w:r>
          </w:p>
        </w:tc>
        <w:tc>
          <w:tcPr>
            <w:tcW w:w="26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自然灾害救助（6类）的救助对象、申报材料、办理程序及时限等</w:t>
            </w:r>
          </w:p>
        </w:tc>
        <w:tc>
          <w:tcPr>
            <w:tcW w:w="16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《中华人民共和国政府信息公开条例》、《自然灾害救助条例》</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■广播电视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■纸质媒体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 </w:t>
            </w: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jc w:val="center"/>
        </w:trPr>
        <w:tc>
          <w:tcPr>
            <w:tcW w:w="49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14</w:t>
            </w:r>
          </w:p>
        </w:tc>
        <w:tc>
          <w:tcPr>
            <w:tcW w:w="704" w:type="dxa"/>
            <w:vMerge w:val="restart"/>
            <w:tcBorders>
              <w:top w:val="nil"/>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救助</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应急管理部门审批</w:t>
            </w:r>
          </w:p>
        </w:tc>
        <w:tc>
          <w:tcPr>
            <w:tcW w:w="26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救助款物通知及划拨情况</w:t>
            </w:r>
          </w:p>
        </w:tc>
        <w:tc>
          <w:tcPr>
            <w:tcW w:w="16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《中华人民共和国政府信息公开条例》、《自然灾害救助条例》</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■广播电视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■纸质媒体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w:t>
            </w: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jc w:val="center"/>
        </w:trPr>
        <w:tc>
          <w:tcPr>
            <w:tcW w:w="49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15</w:t>
            </w:r>
          </w:p>
        </w:tc>
        <w:tc>
          <w:tcPr>
            <w:tcW w:w="704" w:type="dxa"/>
            <w:vMerge w:val="continue"/>
            <w:tcBorders>
              <w:top w:val="nil"/>
              <w:left w:val="nil"/>
              <w:bottom w:val="nil"/>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因灾过渡期生活救助</w:t>
            </w:r>
          </w:p>
        </w:tc>
        <w:tc>
          <w:tcPr>
            <w:tcW w:w="26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6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《中华人民共和国政府信息公开条例》、《自然灾害救助条例》</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■广播电视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■纸质媒体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w:t>
            </w: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49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16</w:t>
            </w:r>
          </w:p>
        </w:tc>
        <w:tc>
          <w:tcPr>
            <w:tcW w:w="7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灾后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救助</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居民住房恢复重建救助</w:t>
            </w:r>
          </w:p>
        </w:tc>
        <w:tc>
          <w:tcPr>
            <w:tcW w:w="26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居民住房恢复重建救助标准（居民因灾倒房、损房恢复重建具体救助标准）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居民住房恢复重建救助对象评议结果公示（公开灾民姓名、受灾情况、拟救助标准、监督举报电话）</w:t>
            </w:r>
          </w:p>
        </w:tc>
        <w:tc>
          <w:tcPr>
            <w:tcW w:w="16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《中华人民共和国政府信息公开条例》、《自然灾害救助条例》</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■广播电视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■纸质媒体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w:t>
            </w: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jc w:val="center"/>
        </w:trPr>
        <w:tc>
          <w:tcPr>
            <w:tcW w:w="49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17</w:t>
            </w:r>
          </w:p>
        </w:tc>
        <w:tc>
          <w:tcPr>
            <w:tcW w:w="704" w:type="dxa"/>
            <w:vMerge w:val="restart"/>
            <w:tcBorders>
              <w:top w:val="nil"/>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款物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管理</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捐赠款物信息</w:t>
            </w:r>
          </w:p>
        </w:tc>
        <w:tc>
          <w:tcPr>
            <w:tcW w:w="26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年度捐赠款物信息以及款物使用情况</w:t>
            </w:r>
          </w:p>
        </w:tc>
        <w:tc>
          <w:tcPr>
            <w:tcW w:w="16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■广播电视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■纸质媒体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w:t>
            </w: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49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18</w:t>
            </w:r>
          </w:p>
        </w:tc>
        <w:tc>
          <w:tcPr>
            <w:tcW w:w="704" w:type="dxa"/>
            <w:vMerge w:val="continue"/>
            <w:tcBorders>
              <w:top w:val="nil"/>
              <w:left w:val="nil"/>
              <w:bottom w:val="nil"/>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年度款物使用情况</w:t>
            </w:r>
          </w:p>
        </w:tc>
        <w:tc>
          <w:tcPr>
            <w:tcW w:w="26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年度救灾资金和救灾物资等使用情况</w:t>
            </w:r>
          </w:p>
        </w:tc>
        <w:tc>
          <w:tcPr>
            <w:tcW w:w="16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■广播电视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■纸质媒体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w:t>
            </w: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49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19</w:t>
            </w:r>
          </w:p>
        </w:tc>
        <w:tc>
          <w:tcPr>
            <w:tcW w:w="7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动态</w:t>
            </w:r>
          </w:p>
        </w:tc>
        <w:tc>
          <w:tcPr>
            <w:tcW w:w="8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工作信息</w:t>
            </w:r>
          </w:p>
        </w:tc>
        <w:tc>
          <w:tcPr>
            <w:tcW w:w="26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防灾减灾救灾其他相关动态信息</w:t>
            </w:r>
          </w:p>
        </w:tc>
        <w:tc>
          <w:tcPr>
            <w:tcW w:w="16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临河区应急管理局</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■两微一端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■广播电视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■纸质媒体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w:t>
            </w: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bl>
    <w:p>
      <w:pPr>
        <w:pStyle w:val="3"/>
        <w:keepNext w:val="0"/>
        <w:keepLines w:val="0"/>
        <w:widowControl/>
        <w:suppressLineNumbers w:val="0"/>
        <w:spacing w:before="75" w:beforeAutospacing="0" w:after="75" w:afterAutospacing="0"/>
        <w:ind w:left="0" w:right="0"/>
        <w:jc w:val="center"/>
      </w:pPr>
      <w:r>
        <w:rPr>
          <w:rFonts w:hint="eastAsia" w:ascii="方正小标宋_GBK" w:hAnsi="方正小标宋_GBK" w:eastAsia="方正小标宋_GBK" w:cs="方正小标宋_GBK"/>
          <w:sz w:val="28"/>
          <w:szCs w:val="28"/>
        </w:rPr>
        <w:t> </w:t>
      </w:r>
    </w:p>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（二十二）国有土地上房屋征收与补偿领域基层政务公开标准目录</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7"/>
        <w:gridCol w:w="762"/>
        <w:gridCol w:w="901"/>
        <w:gridCol w:w="1505"/>
        <w:gridCol w:w="2526"/>
        <w:gridCol w:w="1059"/>
        <w:gridCol w:w="1146"/>
        <w:gridCol w:w="891"/>
        <w:gridCol w:w="636"/>
        <w:gridCol w:w="636"/>
        <w:gridCol w:w="519"/>
        <w:gridCol w:w="636"/>
        <w:gridCol w:w="636"/>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jc w:val="center"/>
        </w:trPr>
        <w:tc>
          <w:tcPr>
            <w:tcW w:w="50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2"/>
                <w:szCs w:val="22"/>
              </w:rPr>
              <w:t>序号</w:t>
            </w:r>
          </w:p>
        </w:tc>
        <w:tc>
          <w:tcPr>
            <w:tcW w:w="1663"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150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2526"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059"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1146"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891"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272"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155"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311"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 w:hRule="atLeast"/>
          <w:jc w:val="center"/>
        </w:trPr>
        <w:tc>
          <w:tcPr>
            <w:tcW w:w="50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9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150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26"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59"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46"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91"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51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63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63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w:t>
            </w:r>
          </w:p>
        </w:tc>
        <w:tc>
          <w:tcPr>
            <w:tcW w:w="76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w:t>
            </w:r>
          </w:p>
        </w:tc>
        <w:tc>
          <w:tcPr>
            <w:tcW w:w="9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国家层面法规政策</w:t>
            </w:r>
          </w:p>
        </w:tc>
        <w:tc>
          <w:tcPr>
            <w:tcW w:w="15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25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0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信息形成或者变更之日起20个工作日内予以公开</w:t>
            </w:r>
          </w:p>
        </w:tc>
        <w:tc>
          <w:tcPr>
            <w:tcW w:w="11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临河区人民政府及房屋征收和管理局</w:t>
            </w:r>
          </w:p>
        </w:tc>
        <w:tc>
          <w:tcPr>
            <w:tcW w:w="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 w:hRule="atLeast"/>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w:t>
            </w:r>
          </w:p>
        </w:tc>
        <w:tc>
          <w:tcPr>
            <w:tcW w:w="76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地方层面法规政策</w:t>
            </w:r>
          </w:p>
        </w:tc>
        <w:tc>
          <w:tcPr>
            <w:tcW w:w="15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地方性法规；地方政府规章；规范性文件。</w:t>
            </w:r>
          </w:p>
        </w:tc>
        <w:tc>
          <w:tcPr>
            <w:tcW w:w="25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0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信息形成或者变更之日起20个工作日内予以公开</w:t>
            </w:r>
          </w:p>
        </w:tc>
        <w:tc>
          <w:tcPr>
            <w:tcW w:w="11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临河区人民政府及房屋征收和管理局</w:t>
            </w:r>
          </w:p>
        </w:tc>
        <w:tc>
          <w:tcPr>
            <w:tcW w:w="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w:t>
            </w:r>
          </w:p>
        </w:tc>
        <w:tc>
          <w:tcPr>
            <w:tcW w:w="76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征收</w:t>
            </w:r>
          </w:p>
        </w:tc>
        <w:tc>
          <w:tcPr>
            <w:tcW w:w="9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启动要件</w:t>
            </w:r>
          </w:p>
        </w:tc>
        <w:tc>
          <w:tcPr>
            <w:tcW w:w="15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征收项目符合公共利益的相关材料。</w:t>
            </w:r>
          </w:p>
        </w:tc>
        <w:tc>
          <w:tcPr>
            <w:tcW w:w="25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《国有土地上房屋征收与补偿条例》</w:t>
            </w:r>
          </w:p>
        </w:tc>
        <w:tc>
          <w:tcPr>
            <w:tcW w:w="10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自收到申请之日起20个工作日内公开</w:t>
            </w:r>
          </w:p>
        </w:tc>
        <w:tc>
          <w:tcPr>
            <w:tcW w:w="11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临河区人民政府及相关部门</w:t>
            </w:r>
          </w:p>
        </w:tc>
        <w:tc>
          <w:tcPr>
            <w:tcW w:w="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■其他_</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申请人</w:t>
            </w: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5" w:hRule="atLeast"/>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w:t>
            </w:r>
          </w:p>
        </w:tc>
        <w:tc>
          <w:tcPr>
            <w:tcW w:w="76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社会稳定风险评估</w:t>
            </w:r>
          </w:p>
        </w:tc>
        <w:tc>
          <w:tcPr>
            <w:tcW w:w="15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社会稳定风险评估结果。</w:t>
            </w:r>
          </w:p>
        </w:tc>
        <w:tc>
          <w:tcPr>
            <w:tcW w:w="25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《国有土地上房屋征收与补偿条例》</w:t>
            </w:r>
          </w:p>
        </w:tc>
        <w:tc>
          <w:tcPr>
            <w:tcW w:w="10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自收到申请之日起20个工作日内公开</w:t>
            </w:r>
          </w:p>
        </w:tc>
        <w:tc>
          <w:tcPr>
            <w:tcW w:w="11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临河区人民政府</w:t>
            </w:r>
          </w:p>
        </w:tc>
        <w:tc>
          <w:tcPr>
            <w:tcW w:w="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■其他_</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申请人</w:t>
            </w: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w:t>
            </w:r>
          </w:p>
        </w:tc>
        <w:tc>
          <w:tcPr>
            <w:tcW w:w="76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征收</w:t>
            </w:r>
          </w:p>
        </w:tc>
        <w:tc>
          <w:tcPr>
            <w:tcW w:w="9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房屋调查登记</w:t>
            </w:r>
          </w:p>
        </w:tc>
        <w:tc>
          <w:tcPr>
            <w:tcW w:w="15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入户调查通知；调查结果；认定结果。</w:t>
            </w:r>
          </w:p>
        </w:tc>
        <w:tc>
          <w:tcPr>
            <w:tcW w:w="25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0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信息形成或者变更之日起20个工作日内予以公开</w:t>
            </w:r>
          </w:p>
        </w:tc>
        <w:tc>
          <w:tcPr>
            <w:tcW w:w="11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临河区人民政府及房屋征收和管理局</w:t>
            </w:r>
          </w:p>
        </w:tc>
        <w:tc>
          <w:tcPr>
            <w:tcW w:w="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■入户/现场</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在征收范围内向被征收人</w:t>
            </w: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w:t>
            </w:r>
          </w:p>
        </w:tc>
        <w:tc>
          <w:tcPr>
            <w:tcW w:w="76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房屋征收补偿方案拟订</w:t>
            </w:r>
          </w:p>
        </w:tc>
        <w:tc>
          <w:tcPr>
            <w:tcW w:w="15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论证结论;征求意见情况;根据公众意见修改情况。</w:t>
            </w:r>
          </w:p>
        </w:tc>
        <w:tc>
          <w:tcPr>
            <w:tcW w:w="25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《国有土地上房屋征收与补偿条例》；《关于推进国有土地上房屋征收与补偿信息公开工作的实施意见》；《关于进一步加强国有土地上房屋征收与补偿信息公开工作的通知》</w:t>
            </w:r>
          </w:p>
        </w:tc>
        <w:tc>
          <w:tcPr>
            <w:tcW w:w="10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信息形成或者变更之日起20个工作日内予以公开；征求意见期限不得少于30日</w:t>
            </w:r>
          </w:p>
        </w:tc>
        <w:tc>
          <w:tcPr>
            <w:tcW w:w="11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临河区人民政府</w:t>
            </w:r>
          </w:p>
        </w:tc>
        <w:tc>
          <w:tcPr>
            <w:tcW w:w="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■其他</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申请人</w:t>
            </w: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w:t>
            </w:r>
          </w:p>
        </w:tc>
        <w:tc>
          <w:tcPr>
            <w:tcW w:w="76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房屋征收决定</w:t>
            </w:r>
          </w:p>
        </w:tc>
        <w:tc>
          <w:tcPr>
            <w:tcW w:w="15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房屋征收决定公告（包括补偿方案和行政复议、行政诉讼权利等事项）。</w:t>
            </w:r>
          </w:p>
        </w:tc>
        <w:tc>
          <w:tcPr>
            <w:tcW w:w="25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《国有土地上房屋征收与补偿条例》；《关于推进国有土地上房屋征收与补偿信息公开工作的实施意见》；《关于进一步加强国有土地上房屋征收与补偿信息公开工作的通知》</w:t>
            </w:r>
          </w:p>
        </w:tc>
        <w:tc>
          <w:tcPr>
            <w:tcW w:w="10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信息形成或者变更之日起20个工作日内予以公开</w:t>
            </w:r>
          </w:p>
        </w:tc>
        <w:tc>
          <w:tcPr>
            <w:tcW w:w="11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临河区人民政府</w:t>
            </w:r>
          </w:p>
        </w:tc>
        <w:tc>
          <w:tcPr>
            <w:tcW w:w="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■入户/现场</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在征收范围内</w:t>
            </w: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8</w:t>
            </w:r>
          </w:p>
        </w:tc>
        <w:tc>
          <w:tcPr>
            <w:tcW w:w="76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评估</w:t>
            </w:r>
          </w:p>
        </w:tc>
        <w:tc>
          <w:tcPr>
            <w:tcW w:w="9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房地产估价机构确定</w:t>
            </w:r>
          </w:p>
        </w:tc>
        <w:tc>
          <w:tcPr>
            <w:tcW w:w="15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房地产估价机构选定或确定通知。</w:t>
            </w:r>
          </w:p>
        </w:tc>
        <w:tc>
          <w:tcPr>
            <w:tcW w:w="25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0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信息形成或者变更之日起20个工作日内予以公开</w:t>
            </w:r>
          </w:p>
        </w:tc>
        <w:tc>
          <w:tcPr>
            <w:tcW w:w="11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临河区房屋征收和管理局</w:t>
            </w:r>
          </w:p>
        </w:tc>
        <w:tc>
          <w:tcPr>
            <w:tcW w:w="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■入户/现场</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在征收范围内向被征收人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 </w:t>
            </w: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9</w:t>
            </w:r>
          </w:p>
        </w:tc>
        <w:tc>
          <w:tcPr>
            <w:tcW w:w="76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被征收房屋评估</w:t>
            </w:r>
          </w:p>
        </w:tc>
        <w:tc>
          <w:tcPr>
            <w:tcW w:w="15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分户的初步评估结果。</w:t>
            </w:r>
          </w:p>
        </w:tc>
        <w:tc>
          <w:tcPr>
            <w:tcW w:w="25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0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信息形成或者变更之日起20个工作日内予以公开</w:t>
            </w:r>
          </w:p>
        </w:tc>
        <w:tc>
          <w:tcPr>
            <w:tcW w:w="11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临河区房屋征收和管理局</w:t>
            </w:r>
          </w:p>
        </w:tc>
        <w:tc>
          <w:tcPr>
            <w:tcW w:w="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■入户/现场</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10</w:t>
            </w:r>
          </w:p>
        </w:tc>
        <w:tc>
          <w:tcPr>
            <w:tcW w:w="7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补偿</w:t>
            </w:r>
          </w:p>
        </w:tc>
        <w:tc>
          <w:tcPr>
            <w:tcW w:w="9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分户补偿情况</w:t>
            </w:r>
          </w:p>
        </w:tc>
        <w:tc>
          <w:tcPr>
            <w:tcW w:w="15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分户补偿结果。</w:t>
            </w:r>
          </w:p>
        </w:tc>
        <w:tc>
          <w:tcPr>
            <w:tcW w:w="25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《国有土地上房屋征收与补偿条例》；《关于推进国有土地上房屋征收与补偿信息公开工作的实施意见》；《关于进一步加强国有土地上房屋征收与补偿信息公开工作的通知》</w:t>
            </w:r>
          </w:p>
        </w:tc>
        <w:tc>
          <w:tcPr>
            <w:tcW w:w="10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信息形成或者变更之日起20个工作日内予以公开</w:t>
            </w:r>
          </w:p>
        </w:tc>
        <w:tc>
          <w:tcPr>
            <w:tcW w:w="11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临河区房屋征收和管理局</w:t>
            </w:r>
          </w:p>
        </w:tc>
        <w:tc>
          <w:tcPr>
            <w:tcW w:w="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■入户/现场</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在征收范围内向被征收人</w:t>
            </w: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11</w:t>
            </w:r>
          </w:p>
        </w:tc>
        <w:tc>
          <w:tcPr>
            <w:tcW w:w="76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补偿</w:t>
            </w:r>
          </w:p>
        </w:tc>
        <w:tc>
          <w:tcPr>
            <w:tcW w:w="9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产权调换房屋</w:t>
            </w:r>
          </w:p>
        </w:tc>
        <w:tc>
          <w:tcPr>
            <w:tcW w:w="15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房源信息；选房办法；选房结果。</w:t>
            </w:r>
          </w:p>
        </w:tc>
        <w:tc>
          <w:tcPr>
            <w:tcW w:w="25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《国有土地上房屋征收与补偿条例》；《关于推进国有土地上房屋征收与补偿信息公开工作的实施意见》；《关于进一步加强国有土地上房屋征收与补偿信息公开工作的通知》</w:t>
            </w:r>
          </w:p>
        </w:tc>
        <w:tc>
          <w:tcPr>
            <w:tcW w:w="10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信息形成或者变更之日起20个工作日内予以公开</w:t>
            </w:r>
          </w:p>
        </w:tc>
        <w:tc>
          <w:tcPr>
            <w:tcW w:w="11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临河区房屋征收和管理局</w:t>
            </w:r>
          </w:p>
        </w:tc>
        <w:tc>
          <w:tcPr>
            <w:tcW w:w="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■入户/现场</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在征收范围内向被征收人</w:t>
            </w: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5" w:hRule="atLeast"/>
          <w:jc w:val="center"/>
        </w:trPr>
        <w:tc>
          <w:tcPr>
            <w:tcW w:w="5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12</w:t>
            </w:r>
          </w:p>
        </w:tc>
        <w:tc>
          <w:tcPr>
            <w:tcW w:w="76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房屋征收补偿决定</w:t>
            </w:r>
          </w:p>
        </w:tc>
        <w:tc>
          <w:tcPr>
            <w:tcW w:w="15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房屋征收补偿决定公告。</w:t>
            </w:r>
          </w:p>
        </w:tc>
        <w:tc>
          <w:tcPr>
            <w:tcW w:w="25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《国有土地上房屋征收与补偿条例》；《关于推进国有土地上房屋征收与补偿信息公开工作的实施意见》；《关于进一步加强国有土地上房屋征收与补偿信息公开工作的通知》</w:t>
            </w:r>
          </w:p>
        </w:tc>
        <w:tc>
          <w:tcPr>
            <w:tcW w:w="10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信息形成或者变更之日起20个工作日内予以公开</w:t>
            </w:r>
          </w:p>
        </w:tc>
        <w:tc>
          <w:tcPr>
            <w:tcW w:w="11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临河区人民政府</w:t>
            </w:r>
          </w:p>
        </w:tc>
        <w:tc>
          <w:tcPr>
            <w:tcW w:w="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■入户/现场</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在征收范围内向被征收人</w:t>
            </w:r>
          </w:p>
        </w:tc>
        <w:tc>
          <w:tcPr>
            <w:tcW w:w="51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line="555" w:lineRule="atLeast"/>
        <w:ind w:left="0" w:right="0"/>
        <w:jc w:val="center"/>
      </w:pPr>
      <w:r>
        <w:rPr>
          <w:rFonts w:hint="eastAsia" w:ascii="方正小标宋_GBK" w:hAnsi="方正小标宋_GBK" w:eastAsia="方正小标宋_GBK" w:cs="方正小标宋_GBK"/>
          <w:sz w:val="30"/>
          <w:szCs w:val="30"/>
        </w:rPr>
        <w:t>（二十三）卫生健康委员会基层政务公开标准目录</w:t>
      </w:r>
    </w:p>
    <w:p>
      <w:pPr>
        <w:pStyle w:val="3"/>
        <w:keepNext w:val="0"/>
        <w:keepLines w:val="0"/>
        <w:widowControl/>
        <w:suppressLineNumbers w:val="0"/>
        <w:spacing w:before="75" w:beforeAutospacing="0" w:after="75" w:afterAutospacing="0" w:line="555" w:lineRule="atLeast"/>
        <w:ind w:left="0" w:right="0"/>
        <w:jc w:val="center"/>
      </w:pPr>
      <w:r>
        <w:rPr>
          <w:rFonts w:hint="eastAsia" w:ascii="方正小标宋_GBK" w:hAnsi="方正小标宋_GBK" w:eastAsia="方正小标宋_GBK" w:cs="方正小标宋_GBK"/>
          <w:sz w:val="30"/>
          <w:szCs w:val="30"/>
        </w:rPr>
        <w:t> </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5"/>
        <w:gridCol w:w="644"/>
        <w:gridCol w:w="624"/>
        <w:gridCol w:w="1845"/>
        <w:gridCol w:w="1907"/>
        <w:gridCol w:w="1553"/>
        <w:gridCol w:w="982"/>
        <w:gridCol w:w="1391"/>
        <w:gridCol w:w="511"/>
        <w:gridCol w:w="617"/>
        <w:gridCol w:w="10"/>
        <w:gridCol w:w="511"/>
        <w:gridCol w:w="628"/>
        <w:gridCol w:w="634"/>
        <w:gridCol w:w="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jc w:val="center"/>
        </w:trPr>
        <w:tc>
          <w:tcPr>
            <w:tcW w:w="50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序号</w:t>
            </w:r>
          </w:p>
        </w:tc>
        <w:tc>
          <w:tcPr>
            <w:tcW w:w="1268"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184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1907"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55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982"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1391"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128"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149"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307"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184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07"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5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82"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91"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6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521"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62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63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7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0" w:hRule="atLeast"/>
          <w:jc w:val="center"/>
        </w:trPr>
        <w:tc>
          <w:tcPr>
            <w:tcW w:w="5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1</w:t>
            </w:r>
          </w:p>
        </w:tc>
        <w:tc>
          <w:tcPr>
            <w:tcW w:w="6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疾病预防控制</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4"/>
                <w:szCs w:val="24"/>
              </w:rPr>
              <w:t>艾滋病防治</w:t>
            </w:r>
          </w:p>
        </w:tc>
        <w:tc>
          <w:tcPr>
            <w:tcW w:w="18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4"/>
                <w:szCs w:val="24"/>
              </w:rPr>
              <w:t>我为群众办实事 | 临河区开展防治艾滋病主题宣传活动</w:t>
            </w:r>
          </w:p>
        </w:tc>
        <w:tc>
          <w:tcPr>
            <w:tcW w:w="19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审批单位、审批结果</w:t>
            </w:r>
          </w:p>
        </w:tc>
        <w:tc>
          <w:tcPr>
            <w:tcW w:w="1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2021/12/2</w:t>
            </w:r>
          </w:p>
        </w:tc>
        <w:tc>
          <w:tcPr>
            <w:tcW w:w="9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区卫健委</w:t>
            </w:r>
          </w:p>
        </w:tc>
        <w:tc>
          <w:tcPr>
            <w:tcW w:w="13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微信公众号</w:t>
            </w:r>
          </w:p>
        </w:tc>
        <w:tc>
          <w:tcPr>
            <w:tcW w:w="5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2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5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2</w:t>
            </w:r>
          </w:p>
        </w:tc>
        <w:tc>
          <w:tcPr>
            <w:tcW w:w="6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4"/>
                <w:szCs w:val="24"/>
              </w:rPr>
              <w:t>疫情防控</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4"/>
                <w:szCs w:val="24"/>
              </w:rPr>
              <w:t>培训</w:t>
            </w:r>
          </w:p>
        </w:tc>
        <w:tc>
          <w:tcPr>
            <w:tcW w:w="18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4"/>
                <w:szCs w:val="24"/>
              </w:rPr>
              <w:t>临河区召开疫情防控流调溯源专班、 大数据专班、隔离点勤务培训会议</w:t>
            </w:r>
          </w:p>
        </w:tc>
        <w:tc>
          <w:tcPr>
            <w:tcW w:w="19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审批单位、审批结果</w:t>
            </w:r>
          </w:p>
        </w:tc>
        <w:tc>
          <w:tcPr>
            <w:tcW w:w="1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2022/3/15</w:t>
            </w:r>
          </w:p>
        </w:tc>
        <w:tc>
          <w:tcPr>
            <w:tcW w:w="9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区卫健委</w:t>
            </w:r>
          </w:p>
        </w:tc>
        <w:tc>
          <w:tcPr>
            <w:tcW w:w="13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微信公众号</w:t>
            </w:r>
          </w:p>
        </w:tc>
        <w:tc>
          <w:tcPr>
            <w:tcW w:w="5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2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5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3</w:t>
            </w:r>
          </w:p>
        </w:tc>
        <w:tc>
          <w:tcPr>
            <w:tcW w:w="6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4"/>
                <w:szCs w:val="24"/>
              </w:rPr>
              <w:t>疫情防控</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4"/>
                <w:szCs w:val="24"/>
              </w:rPr>
              <w:t>区卫健委专题研究部署进一步加强新冠肺炎疫情防控工作</w:t>
            </w:r>
          </w:p>
        </w:tc>
        <w:tc>
          <w:tcPr>
            <w:tcW w:w="19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审批单位、审批结果</w:t>
            </w:r>
          </w:p>
        </w:tc>
        <w:tc>
          <w:tcPr>
            <w:tcW w:w="1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2022/6/14</w:t>
            </w:r>
          </w:p>
        </w:tc>
        <w:tc>
          <w:tcPr>
            <w:tcW w:w="9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区卫健委</w:t>
            </w:r>
          </w:p>
        </w:tc>
        <w:tc>
          <w:tcPr>
            <w:tcW w:w="13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微信公众号</w:t>
            </w:r>
          </w:p>
        </w:tc>
        <w:tc>
          <w:tcPr>
            <w:tcW w:w="5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2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5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4</w:t>
            </w:r>
          </w:p>
        </w:tc>
        <w:tc>
          <w:tcPr>
            <w:tcW w:w="6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4"/>
                <w:szCs w:val="24"/>
              </w:rPr>
              <w:t>疫情防控</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4"/>
                <w:szCs w:val="24"/>
              </w:rPr>
              <w:t>临河区卫生健康委员会关于进一步加强疫情防控工作的通知</w:t>
            </w:r>
          </w:p>
        </w:tc>
        <w:tc>
          <w:tcPr>
            <w:tcW w:w="19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审批单位、审批结果</w:t>
            </w:r>
          </w:p>
        </w:tc>
        <w:tc>
          <w:tcPr>
            <w:tcW w:w="1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2022/9/1</w:t>
            </w:r>
          </w:p>
        </w:tc>
        <w:tc>
          <w:tcPr>
            <w:tcW w:w="9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区卫健委</w:t>
            </w:r>
          </w:p>
        </w:tc>
        <w:tc>
          <w:tcPr>
            <w:tcW w:w="13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微信公众号</w:t>
            </w:r>
          </w:p>
        </w:tc>
        <w:tc>
          <w:tcPr>
            <w:tcW w:w="5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2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5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5</w:t>
            </w:r>
          </w:p>
        </w:tc>
        <w:tc>
          <w:tcPr>
            <w:tcW w:w="6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4"/>
                <w:szCs w:val="24"/>
              </w:rPr>
              <w:t>疫情防控</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4"/>
                <w:szCs w:val="24"/>
              </w:rPr>
              <w:t>院感</w:t>
            </w:r>
          </w:p>
        </w:tc>
        <w:tc>
          <w:tcPr>
            <w:tcW w:w="18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4"/>
                <w:szCs w:val="24"/>
              </w:rPr>
              <w:t>临河区卫健系统召开院感防控知识培训会</w:t>
            </w:r>
          </w:p>
        </w:tc>
        <w:tc>
          <w:tcPr>
            <w:tcW w:w="19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审批单位、审批结果</w:t>
            </w:r>
          </w:p>
        </w:tc>
        <w:tc>
          <w:tcPr>
            <w:tcW w:w="1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2022/9/6</w:t>
            </w:r>
          </w:p>
        </w:tc>
        <w:tc>
          <w:tcPr>
            <w:tcW w:w="9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区卫健委</w:t>
            </w:r>
          </w:p>
        </w:tc>
        <w:tc>
          <w:tcPr>
            <w:tcW w:w="13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微信公众号</w:t>
            </w:r>
          </w:p>
        </w:tc>
        <w:tc>
          <w:tcPr>
            <w:tcW w:w="5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2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5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6</w:t>
            </w:r>
          </w:p>
        </w:tc>
        <w:tc>
          <w:tcPr>
            <w:tcW w:w="6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4"/>
                <w:szCs w:val="24"/>
              </w:rPr>
              <w:t>疫情防控</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4"/>
                <w:szCs w:val="24"/>
              </w:rPr>
              <w:t>监督检查</w:t>
            </w:r>
          </w:p>
        </w:tc>
        <w:tc>
          <w:tcPr>
            <w:tcW w:w="18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4"/>
                <w:szCs w:val="24"/>
              </w:rPr>
              <w:t>临河区卫健系统开展中秋节前疫情防控监督检查</w:t>
            </w:r>
          </w:p>
        </w:tc>
        <w:tc>
          <w:tcPr>
            <w:tcW w:w="19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审批单位、审批结果</w:t>
            </w:r>
          </w:p>
        </w:tc>
        <w:tc>
          <w:tcPr>
            <w:tcW w:w="1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2022/9/9</w:t>
            </w:r>
          </w:p>
        </w:tc>
        <w:tc>
          <w:tcPr>
            <w:tcW w:w="9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区卫健委</w:t>
            </w:r>
          </w:p>
        </w:tc>
        <w:tc>
          <w:tcPr>
            <w:tcW w:w="13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微信公众号</w:t>
            </w:r>
          </w:p>
        </w:tc>
        <w:tc>
          <w:tcPr>
            <w:tcW w:w="5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2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5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7</w:t>
            </w:r>
          </w:p>
        </w:tc>
        <w:tc>
          <w:tcPr>
            <w:tcW w:w="6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4"/>
                <w:szCs w:val="24"/>
              </w:rPr>
              <w:t>疫情防控</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4"/>
                <w:szCs w:val="24"/>
              </w:rPr>
              <w:t>心理干预</w:t>
            </w:r>
          </w:p>
        </w:tc>
        <w:tc>
          <w:tcPr>
            <w:tcW w:w="18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4"/>
                <w:szCs w:val="24"/>
              </w:rPr>
              <w:t>临河区卫健委加强疫情防控期间心理健康和精神卫生工作</w:t>
            </w:r>
          </w:p>
        </w:tc>
        <w:tc>
          <w:tcPr>
            <w:tcW w:w="19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审批单位、审批结果</w:t>
            </w:r>
          </w:p>
        </w:tc>
        <w:tc>
          <w:tcPr>
            <w:tcW w:w="1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2022/10/14</w:t>
            </w:r>
          </w:p>
        </w:tc>
        <w:tc>
          <w:tcPr>
            <w:tcW w:w="9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区卫健委</w:t>
            </w:r>
          </w:p>
        </w:tc>
        <w:tc>
          <w:tcPr>
            <w:tcW w:w="13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微信公众号</w:t>
            </w:r>
          </w:p>
        </w:tc>
        <w:tc>
          <w:tcPr>
            <w:tcW w:w="5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2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w:t>
            </w:r>
          </w:p>
        </w:tc>
        <w:tc>
          <w:tcPr>
            <w:tcW w:w="6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ind w:left="0" w:right="0"/>
      </w:pPr>
      <w:r>
        <w:rPr>
          <w:rFonts w:hint="eastAsia" w:ascii="仿宋_GB2312" w:eastAsia="仿宋_GB2312" w:cs="仿宋_GB2312"/>
          <w:sz w:val="24"/>
          <w:szCs w:val="24"/>
        </w:rPr>
        <w:t> </w:t>
      </w:r>
    </w:p>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 </w:t>
      </w:r>
    </w:p>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（二十四）市政服务领域基层政务公开标准目录</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6"/>
        <w:gridCol w:w="801"/>
        <w:gridCol w:w="1055"/>
        <w:gridCol w:w="1585"/>
        <w:gridCol w:w="1488"/>
        <w:gridCol w:w="1308"/>
        <w:gridCol w:w="1393"/>
        <w:gridCol w:w="1181"/>
        <w:gridCol w:w="634"/>
        <w:gridCol w:w="623"/>
        <w:gridCol w:w="518"/>
        <w:gridCol w:w="634"/>
        <w:gridCol w:w="634"/>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6"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2"/>
                <w:szCs w:val="22"/>
              </w:rPr>
              <w:t>序号</w:t>
            </w:r>
          </w:p>
        </w:tc>
        <w:tc>
          <w:tcPr>
            <w:tcW w:w="1856"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158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148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30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139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1181"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257"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152"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309"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10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158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8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0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9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81"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51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63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63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w:t>
            </w:r>
          </w:p>
        </w:tc>
        <w:tc>
          <w:tcPr>
            <w:tcW w:w="80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城市园林绿化管理</w:t>
            </w:r>
          </w:p>
        </w:tc>
        <w:tc>
          <w:tcPr>
            <w:tcW w:w="10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城市园林绿化行政审批</w:t>
            </w:r>
          </w:p>
        </w:tc>
        <w:tc>
          <w:tcPr>
            <w:tcW w:w="1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对临时占用城市绿化用地，砍伐城市树木，迁移古树名木，改变绿化规划、绿化用地的使用性质等审批事项申请条件、申请材料、申请流程、法定依据、受理机构、办理结果。</w:t>
            </w:r>
          </w:p>
        </w:tc>
        <w:tc>
          <w:tcPr>
            <w:tcW w:w="14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《中华人民共和国政府信息公开条例》、《中华人民共和国城市绿化条例》、《国务院对确需保留的行政审批项目设定行政许可的决定》</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13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临河区住建局</w:t>
            </w:r>
          </w:p>
        </w:tc>
        <w:tc>
          <w:tcPr>
            <w:tcW w:w="11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政府网站、公开查阅点</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w:t>
            </w:r>
          </w:p>
        </w:tc>
        <w:tc>
          <w:tcPr>
            <w:tcW w:w="80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城市园林绿化行政处罚</w:t>
            </w:r>
          </w:p>
        </w:tc>
        <w:tc>
          <w:tcPr>
            <w:tcW w:w="1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对违规占用城市绿化用地、砍伐城市树木、迁移古树名木等城市绿化违法违规行为的处罚内容、处罚依据、处罚流程和实施机关。对城市绿化违法违规行为的处罚结果。</w:t>
            </w:r>
          </w:p>
        </w:tc>
        <w:tc>
          <w:tcPr>
            <w:tcW w:w="14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《中华人民共和国政府信息公开条例》、《中华人民共和国城市绿化条例》</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13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临河区城市管理综合执法局</w:t>
            </w:r>
          </w:p>
        </w:tc>
        <w:tc>
          <w:tcPr>
            <w:tcW w:w="11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政府网站、公开查阅点</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0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城市供水、城镇排水与污水处理</w:t>
            </w:r>
          </w:p>
        </w:tc>
        <w:tc>
          <w:tcPr>
            <w:tcW w:w="10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w:t>
            </w:r>
          </w:p>
        </w:tc>
        <w:tc>
          <w:tcPr>
            <w:tcW w:w="80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对从事工业、建筑、餐饮、医疗等活动的企业事业单位、个体工商户向城镇排水设施排放污水许可的审批</w:t>
            </w:r>
          </w:p>
        </w:tc>
        <w:tc>
          <w:tcPr>
            <w:tcW w:w="1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申请流程、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法定依据</w:t>
            </w:r>
          </w:p>
        </w:tc>
        <w:tc>
          <w:tcPr>
            <w:tcW w:w="14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《中华人民共和国城镇排水与污水处理条例》</w:t>
            </w:r>
          </w:p>
        </w:tc>
        <w:tc>
          <w:tcPr>
            <w:tcW w:w="13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信息形成（变更）20个工作日内</w:t>
            </w:r>
          </w:p>
        </w:tc>
        <w:tc>
          <w:tcPr>
            <w:tcW w:w="13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生态环境临河分局</w:t>
            </w:r>
          </w:p>
        </w:tc>
        <w:tc>
          <w:tcPr>
            <w:tcW w:w="11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政府门户网站、公开查阅点</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p>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（二十五）城市管理执法领域基层政务公开标准目录</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3"/>
        <w:gridCol w:w="743"/>
        <w:gridCol w:w="863"/>
        <w:gridCol w:w="2015"/>
        <w:gridCol w:w="1928"/>
        <w:gridCol w:w="1389"/>
        <w:gridCol w:w="743"/>
        <w:gridCol w:w="1246"/>
        <w:gridCol w:w="583"/>
        <w:gridCol w:w="623"/>
        <w:gridCol w:w="623"/>
        <w:gridCol w:w="623"/>
        <w:gridCol w:w="503"/>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03"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序号</w:t>
            </w:r>
          </w:p>
        </w:tc>
        <w:tc>
          <w:tcPr>
            <w:tcW w:w="1606"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201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192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389"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74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1246"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206"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246"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153"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503"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201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2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89"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4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46"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62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62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50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w:t>
            </w:r>
          </w:p>
        </w:tc>
        <w:tc>
          <w:tcPr>
            <w:tcW w:w="74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文件</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法律法规</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与城市管理有关的法律、法规</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信息形成或变更之日起15个工作日内</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临河区城市管理综合行政执法局</w:t>
            </w:r>
          </w:p>
        </w:tc>
        <w:tc>
          <w:tcPr>
            <w:tcW w:w="124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■微信公众号   ■政务公开栏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部门和地方规章</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与城市管理有关的部门和地方规章</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信息形成或变更之日起15个工作日内</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临河区城市管理综合行政执法局</w:t>
            </w:r>
          </w:p>
        </w:tc>
        <w:tc>
          <w:tcPr>
            <w:tcW w:w="124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其他政策文件</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其他可以公开的与城市管理有关的政策文件</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信息形成或变更之日起15个工作日内</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临河区城市管理综合行政执法局</w:t>
            </w:r>
          </w:p>
        </w:tc>
        <w:tc>
          <w:tcPr>
            <w:tcW w:w="124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w:t>
            </w:r>
          </w:p>
        </w:tc>
        <w:tc>
          <w:tcPr>
            <w:tcW w:w="74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文件</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重大政策解读及回应</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有关重大政策的解读与回应，城市管理相关热点问题的解读与回应</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《中华人民共和国政府信息公开条例》、《关于全面推进政务公开工作的意见》</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重大决策作出后及时公开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临河区城市管理综合行政执法局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■微信公众号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■广播电视媒体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■政务公开栏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5"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重要会议</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通过会议讨论作出重要改革方案等重大决策时，经党组研究认为有必要公开讨论决策过程的会议</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《中华人民共和国政府信息公开条例》、《关于全面推进政务公开工作的意见》</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提前一周发出通知</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临河区城市管理综合行政执法局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■微信公众号</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3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依法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行政</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行政许可</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办理行政许可和其他对外管理服务事项的依据、条件、程序</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信息形成或变更之日起15个工作日内</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临河区城市管理综合行政执法局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■微信公众号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依法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行政</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行政处罚</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办理行政处罚的依据、条件、程序以及本级行政机关认为具有一定社会影响的行政处罚决定</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《中华人民共和国政府信息公开条例》、《中华人民共和国城乡规划法》《巴彦淖尔市城市市容和环境卫生管理条例》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信息形成或变更之日起15个工作日内</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临河区城市管理综合行政执法局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■微信公众号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8</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管理</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隐患管理</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重大隐患排查、挂牌督办及其整改情况，安全生产举报电话等</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《中华人民共和国安全生产法》、《中华人民共和国政府信息公开条例》、《中共中央 国务院关于推进安全生产领域改革发展的意见》</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临河区城市管理综合行政执法局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■微信公众号   ■广播电视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■政务公开栏</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5"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9</w:t>
            </w:r>
          </w:p>
        </w:tc>
        <w:tc>
          <w:tcPr>
            <w:tcW w:w="74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公共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服务</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政务公开目录</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政务公开事项的索引、名称、内容概述、生成日期等</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仿宋_GB2312"/>
                <w:lang w:val="en-US" w:eastAsia="zh-CN"/>
              </w:rPr>
            </w:pPr>
            <w:r>
              <w:rPr>
                <w:rFonts w:hint="eastAsia" w:ascii="仿宋_GB2312" w:eastAsia="仿宋_GB2312" w:cs="仿宋_GB2312"/>
                <w:sz w:val="18"/>
                <w:szCs w:val="18"/>
              </w:rPr>
              <w:t>《</w:t>
            </w:r>
            <w:r>
              <w:rPr>
                <w:rFonts w:hint="eastAsia" w:ascii="仿宋_GB2312" w:eastAsia="仿宋_GB2312" w:cs="仿宋_GB2312"/>
                <w:sz w:val="18"/>
                <w:szCs w:val="18"/>
                <w:lang w:eastAsia="zh-CN"/>
              </w:rPr>
              <w:t>中华人民共和国</w:t>
            </w:r>
            <w:r>
              <w:rPr>
                <w:rFonts w:hint="eastAsia" w:ascii="仿宋_GB2312" w:eastAsia="仿宋_GB2312" w:cs="仿宋_GB2312"/>
                <w:sz w:val="18"/>
                <w:szCs w:val="18"/>
              </w:rPr>
              <w:t>政府信息公开条例》</w:t>
            </w:r>
            <w:bookmarkStart w:id="0" w:name="_GoBack"/>
            <w:bookmarkEnd w:id="0"/>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临河区城市管理综合行政执法局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■微信公众号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5"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10</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政务公开标准</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政府信息公开指南等流程性信息</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临河区城市管理综合行政执法局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■微信公众号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11</w:t>
            </w:r>
          </w:p>
        </w:tc>
        <w:tc>
          <w:tcPr>
            <w:tcW w:w="74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公共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服务</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权力清单及责任清单</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同级政府审批通过的行政执法主体信息和行政许可、行政处罚、行政强制、行政检查、行政确认、行政奖励及其他行政职权等行政执法职权职责清单</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信息形成或者变更15个工作日内，如有更新，及时公开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临河区城市管理综合行政执法局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■微信公众号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12</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主要业务办事指南</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主要业务工作的办事依据、程序、时限，办事时间、地点、部门、联系方式及相关办理结果</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《中华人民共和国政府信息公开条例》、《中共中央 国务院关于推进安全生产领域改革发展的意见》</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信息形成或者变更之日起15个工作日内</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临河区城市管理综合行政执法局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■微信公众号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13</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年度报告</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政府信息公开年度报告及相关统计报表</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每年1月31日前</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临河区城市管理综合行政执法局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■微信公众号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14</w:t>
            </w:r>
          </w:p>
        </w:tc>
        <w:tc>
          <w:tcPr>
            <w:tcW w:w="74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公开</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政府采购信息</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本单位采购实施情况相关信息</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《中华人民共和国政府信息公开条例》、《国务院关于深化预算管理制度改革的决定》、中办、国办印发《关于进一步推进预算公开工作的意见》的通知</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临河区城市管理综合行政执法局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■微信公众号 </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95"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15</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办事纪律和监督管理</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本单位的办事纪律,受理投诉、举报、信访的途径等内容</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《中华人民共和国政府信息公开条例》、《中共中央 国务院关于推进安全生产领域改革发展的意见》</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临河区城市管理综合行政执法局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■微信公众号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16</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检查和巡查发现安全监管监察问题</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检查和巡查发现的、并要求向社会公开的问题及整改落实情况</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《中华人民共和国政府信息公开条例》、《中共中央 国务院关于推进安全生产领域改革发展的意见》</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临河区城市管理综合行政执法局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■微信公众号 </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17</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建议提案办理</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办理制度与推进情况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人大代表建议办理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政协委员提案办理</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《中华人民共和国政府信息公开条例》、《国务院办公厅关于做好全国人大代表建议和全国政协委员提案办理结果公开工作的通知》</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按照中央有关要求公开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临河区城市管理综合行政执法局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■微信公众号 </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2"/>
        <w:keepNext w:val="0"/>
        <w:keepLines w:val="0"/>
        <w:widowControl/>
        <w:suppressLineNumbers w:val="0"/>
        <w:jc w:val="center"/>
      </w:pPr>
      <w:r>
        <w:rPr>
          <w:rFonts w:hint="eastAsia" w:ascii="方正小标宋_GBK" w:hAnsi="方正小标宋_GBK" w:eastAsia="方正小标宋_GBK" w:cs="方正小标宋_GBK"/>
          <w:b w:val="0"/>
          <w:sz w:val="30"/>
          <w:szCs w:val="30"/>
        </w:rPr>
        <w:t>（二十六）产品质量监管领域领域基层政务公开标准目录</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3"/>
        <w:gridCol w:w="743"/>
        <w:gridCol w:w="863"/>
        <w:gridCol w:w="2015"/>
        <w:gridCol w:w="1928"/>
        <w:gridCol w:w="1389"/>
        <w:gridCol w:w="743"/>
        <w:gridCol w:w="1246"/>
        <w:gridCol w:w="583"/>
        <w:gridCol w:w="623"/>
        <w:gridCol w:w="623"/>
        <w:gridCol w:w="623"/>
        <w:gridCol w:w="503"/>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03"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序号</w:t>
            </w:r>
          </w:p>
        </w:tc>
        <w:tc>
          <w:tcPr>
            <w:tcW w:w="1606"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201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192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389"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74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1246"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206"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246"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153"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25" w:hRule="atLeast"/>
          <w:jc w:val="center"/>
        </w:trPr>
        <w:tc>
          <w:tcPr>
            <w:tcW w:w="503"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201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2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89"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4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46"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62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62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50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5"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w:t>
            </w:r>
          </w:p>
        </w:tc>
        <w:tc>
          <w:tcPr>
            <w:tcW w:w="74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文件</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法律法规</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与食品药品安全有关的法律、法规</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临河区市场监督管理局</w:t>
            </w:r>
          </w:p>
        </w:tc>
        <w:tc>
          <w:tcPr>
            <w:tcW w:w="124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2</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部门和地方规章</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与食品药品有关的部门和地方规章</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临河区市场监督管理局</w:t>
            </w:r>
          </w:p>
        </w:tc>
        <w:tc>
          <w:tcPr>
            <w:tcW w:w="124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其他政策文件</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其他可以公开的与食品药品有关的政策文件</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临河区市场监督管理局</w:t>
            </w:r>
          </w:p>
        </w:tc>
        <w:tc>
          <w:tcPr>
            <w:tcW w:w="124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4</w:t>
            </w:r>
          </w:p>
        </w:tc>
        <w:tc>
          <w:tcPr>
            <w:tcW w:w="74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文件</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重大政策解读及回应</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有关重大政策的解读与回应，食品药品相关热点问题的解读与回应</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《中华人民共和国政府信息公开条例》、《关于全面推进政务公开工作的意见》</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重大决策作出后及时公开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■广播电视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■纸质媒体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■公开查阅点 ■政务服务中</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5"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5</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重要会议</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通过会议讨论作出重要改革方案等重大决策时，经党组研究认为有必要公开讨论决策过程的会议</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《中华人民共和国政府信息公开条例》、《关于全面推进政务公开工作的意见》</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提前一周发通知邀请</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■便民服务站</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6</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依法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行政</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行政许可</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办理行政许可和其他对外管理服务事项的依据、条件、程序</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■两微一端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7</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依法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行政</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行政处罚</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办理行政处罚的依据、条件、程序以及本级行政机关认为具有一定社会影响的行政处罚决定</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《中华人民共和国政府信息公开条例》、《中华人民共和国食品安全法》《中华人民共和国食品安全法》</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信息形成或变更之日起20个工作日内</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8</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管理</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隐患管理</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重大隐患排查、挂牌督办及其整改情况，安全生产举报电话等</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《中华人民共和国安全生产法》、《中华人民共和国政府信息公开条例》、《中共中央 国务院关于推进安全生产领域改革发展的意见》</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■两微一端   ■广播电视   ■公开查阅点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■公示栏</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95"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9</w:t>
            </w:r>
          </w:p>
        </w:tc>
        <w:tc>
          <w:tcPr>
            <w:tcW w:w="74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公共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服务</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政务公开目录</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政务公开事项的索引、名称、内容概述、生成日期等</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5"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10</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政务公开标准</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政府信息公开指南等流程性信息</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11</w:t>
            </w:r>
          </w:p>
        </w:tc>
        <w:tc>
          <w:tcPr>
            <w:tcW w:w="74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公共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服务</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权力清单及责任清单</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同级政府审批通过的行政执法主体信息和行政许可、行政处罚、行政强制、行政检查、行政确认、行政奖励及其他行政职权等行政执法职权职责清单</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信息形成或者变更20个工作日内，如有更新，及时公开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12</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主要业务办事指南</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主要业务工作的办事依据、程序、时限，办事时间、地点、部门、联系方式及相关办理结果</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《中华人民共和国政府信息公开条例》、《中共中央 国务院关于推进安全生产领域改革发展的意见》</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信息形成或者变更之日起20个工作日内</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13</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年度报告</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政府信息公开年度报告及相关统计报表</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每年1月31日前</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14</w:t>
            </w:r>
          </w:p>
        </w:tc>
        <w:tc>
          <w:tcPr>
            <w:tcW w:w="74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公开</w:t>
            </w: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政府采购信息</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本单位采购实施情况相关信息</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《中华人民共和国政府信息公开条例》、《国务院关于深化预算管理制度改革的决定》、中办、国办印发《关于进一步推进预算公开工作的意见》的通知</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5"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15</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办事纪律和监督管理</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本单位的办事纪律,受理投诉、举报、信访的途径等内容</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《中华人民共和国政府信息公开条例》、《中共中央 国务院关于推进安全生产领域改革发展的意见》</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16</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检查和巡查发现安全监管监察问题</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检查和巡查发现的、并要求向社会公开的问题及整改落实情况</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《中华人民共和国政府信息公开条例》、《中共中央 国务院关于推进安全生产领域改革发展的意见》</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按进展情况及时公开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jc w:val="center"/>
        </w:trPr>
        <w:tc>
          <w:tcPr>
            <w:tcW w:w="50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17</w:t>
            </w:r>
          </w:p>
        </w:tc>
        <w:tc>
          <w:tcPr>
            <w:tcW w:w="7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建议提案办理</w:t>
            </w:r>
          </w:p>
        </w:tc>
        <w:tc>
          <w:tcPr>
            <w:tcW w:w="20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办理制度与推进情况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人大代表建议办理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政协委员提案办理</w:t>
            </w:r>
          </w:p>
        </w:tc>
        <w:tc>
          <w:tcPr>
            <w:tcW w:w="19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《中华人民共和国政府信息公开条例》、《国务院办公厅关于做好全国人大代表建议和全国政协委员提案办理结果公开工作的通知》</w:t>
            </w:r>
          </w:p>
        </w:tc>
        <w:tc>
          <w:tcPr>
            <w:tcW w:w="13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按照中央有关要求公开</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临河区市场监督管理局</w:t>
            </w:r>
          </w:p>
        </w:tc>
        <w:tc>
          <w:tcPr>
            <w:tcW w:w="12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■政府网站   ■公开查阅点 ■政务服务中心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sz w:val="18"/>
                <w:szCs w:val="18"/>
              </w:rPr>
              <w:t>■便民服务站</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w:t>
            </w:r>
          </w:p>
        </w:tc>
        <w:tc>
          <w:tcPr>
            <w:tcW w:w="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line="555" w:lineRule="atLeast"/>
        <w:ind w:left="0" w:right="0"/>
        <w:jc w:val="center"/>
      </w:pPr>
      <w:r>
        <w:rPr>
          <w:rFonts w:hint="eastAsia" w:ascii="方正小标宋_GBK" w:hAnsi="方正小标宋_GBK" w:eastAsia="方正小标宋_GBK" w:cs="方正小标宋_GBK"/>
          <w:sz w:val="30"/>
          <w:szCs w:val="30"/>
        </w:rPr>
        <w:t> </w:t>
      </w:r>
    </w:p>
    <w:p>
      <w:pPr>
        <w:pStyle w:val="3"/>
        <w:keepNext w:val="0"/>
        <w:keepLines w:val="0"/>
        <w:widowControl/>
        <w:suppressLineNumbers w:val="0"/>
        <w:spacing w:before="75" w:beforeAutospacing="0" w:after="75" w:afterAutospacing="0" w:line="555" w:lineRule="atLeast"/>
        <w:ind w:left="0" w:right="0"/>
        <w:jc w:val="center"/>
      </w:pPr>
      <w:r>
        <w:rPr>
          <w:rFonts w:hint="eastAsia" w:ascii="方正小标宋_GBK" w:hAnsi="方正小标宋_GBK" w:eastAsia="方正小标宋_GBK" w:cs="方正小标宋_GBK"/>
          <w:sz w:val="30"/>
          <w:szCs w:val="30"/>
        </w:rPr>
        <w:t>（二十七）临河区交通领域基层政务公开标准目录</w:t>
      </w:r>
    </w:p>
    <w:p>
      <w:pPr>
        <w:pStyle w:val="3"/>
        <w:keepNext w:val="0"/>
        <w:keepLines w:val="0"/>
        <w:widowControl/>
        <w:suppressLineNumbers w:val="0"/>
        <w:spacing w:before="75" w:beforeAutospacing="0" w:after="75" w:afterAutospacing="0" w:line="555" w:lineRule="atLeast"/>
        <w:ind w:left="0" w:right="0"/>
        <w:jc w:val="center"/>
      </w:pPr>
      <w:r>
        <w:rPr>
          <w:rFonts w:hint="eastAsia" w:ascii="方正小标宋_GBK" w:hAnsi="方正小标宋_GBK" w:eastAsia="方正小标宋_GBK" w:cs="方正小标宋_GBK"/>
          <w:sz w:val="30"/>
          <w:szCs w:val="30"/>
        </w:rPr>
        <w:t> </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6"/>
        <w:gridCol w:w="570"/>
        <w:gridCol w:w="855"/>
        <w:gridCol w:w="1854"/>
        <w:gridCol w:w="1933"/>
        <w:gridCol w:w="1304"/>
        <w:gridCol w:w="759"/>
        <w:gridCol w:w="1667"/>
        <w:gridCol w:w="507"/>
        <w:gridCol w:w="622"/>
        <w:gridCol w:w="11"/>
        <w:gridCol w:w="507"/>
        <w:gridCol w:w="633"/>
        <w:gridCol w:w="633"/>
        <w:gridCol w:w="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6"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序号</w:t>
            </w:r>
          </w:p>
        </w:tc>
        <w:tc>
          <w:tcPr>
            <w:tcW w:w="1425"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1854"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193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304"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759"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1667"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129"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151"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307"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0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1854"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3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04"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59"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67"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6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518"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63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63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7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50" w:hRule="atLeast"/>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机构信息</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基本信息</w:t>
            </w:r>
          </w:p>
        </w:tc>
        <w:tc>
          <w:tcPr>
            <w:tcW w:w="18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1.概况信息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3.办公地址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4.办公时间</w:t>
            </w:r>
          </w:p>
        </w:tc>
        <w:tc>
          <w:tcPr>
            <w:tcW w:w="19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《中华人民共和国政府信息公开条例》等法律法规规章和规范性文件</w:t>
            </w:r>
          </w:p>
        </w:tc>
        <w:tc>
          <w:tcPr>
            <w:tcW w:w="13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信息产生或变更之日起20个工作日内公开，保持长期公开（相关法律法规另有规定的，从其规定）</w:t>
            </w:r>
          </w:p>
        </w:tc>
        <w:tc>
          <w:tcPr>
            <w:tcW w:w="7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区交通局</w:t>
            </w:r>
          </w:p>
        </w:tc>
        <w:tc>
          <w:tcPr>
            <w:tcW w:w="16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45" w:hRule="atLeast"/>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机构信息</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法定职责</w:t>
            </w:r>
          </w:p>
        </w:tc>
        <w:tc>
          <w:tcPr>
            <w:tcW w:w="18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依据“三定”规定确定的本部门法定职责</w:t>
            </w:r>
          </w:p>
        </w:tc>
        <w:tc>
          <w:tcPr>
            <w:tcW w:w="19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《中华人民共和国政府信息公开条例》等法律法规规章和规范性文件</w:t>
            </w:r>
          </w:p>
        </w:tc>
        <w:tc>
          <w:tcPr>
            <w:tcW w:w="13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信息产生或变更之日起20个工作日内公开，保持长期公开（相关法律法规另有规定的，从其规定）</w:t>
            </w:r>
          </w:p>
        </w:tc>
        <w:tc>
          <w:tcPr>
            <w:tcW w:w="7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区交通局</w:t>
            </w:r>
          </w:p>
        </w:tc>
        <w:tc>
          <w:tcPr>
            <w:tcW w:w="16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■政府网站  </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3</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机构信息</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领导分工</w:t>
            </w:r>
          </w:p>
        </w:tc>
        <w:tc>
          <w:tcPr>
            <w:tcW w:w="18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3.工作分工</w:t>
            </w:r>
          </w:p>
        </w:tc>
        <w:tc>
          <w:tcPr>
            <w:tcW w:w="19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《中华人民共和国政府信息公开条例》等法律法规规章和规范性文件</w:t>
            </w:r>
          </w:p>
        </w:tc>
        <w:tc>
          <w:tcPr>
            <w:tcW w:w="13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信息产生或变更之日起20个工作日内公开，保持长期公开（相关法律法规另有规定的，从其规定）</w:t>
            </w:r>
          </w:p>
        </w:tc>
        <w:tc>
          <w:tcPr>
            <w:tcW w:w="7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区交通局</w:t>
            </w:r>
          </w:p>
        </w:tc>
        <w:tc>
          <w:tcPr>
            <w:tcW w:w="16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4</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信息公开</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信息公开专栏</w:t>
            </w:r>
          </w:p>
        </w:tc>
        <w:tc>
          <w:tcPr>
            <w:tcW w:w="18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1.信息公开指南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3.法定公开内容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4.信息公开年报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5.信息依申请公开（平台或途径）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6.政务公开事项清单</w:t>
            </w:r>
          </w:p>
        </w:tc>
        <w:tc>
          <w:tcPr>
            <w:tcW w:w="19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《中华人民共和国政府信息公开条例》等法律法规规章和规范性文件</w:t>
            </w:r>
          </w:p>
        </w:tc>
        <w:tc>
          <w:tcPr>
            <w:tcW w:w="13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信息产生或变更之日起20个工作日内公开，保持长期公开（相关法律法规另有规定的，从其规定）</w:t>
            </w:r>
          </w:p>
        </w:tc>
        <w:tc>
          <w:tcPr>
            <w:tcW w:w="7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区交通局</w:t>
            </w:r>
          </w:p>
        </w:tc>
        <w:tc>
          <w:tcPr>
            <w:tcW w:w="16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5</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建议提案</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人大建议政协提案办理</w:t>
            </w:r>
          </w:p>
        </w:tc>
        <w:tc>
          <w:tcPr>
            <w:tcW w:w="18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1.可公开的建议提案办理复文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2.本单位办理建议提案总体情况及重要工作进展</w:t>
            </w:r>
          </w:p>
        </w:tc>
        <w:tc>
          <w:tcPr>
            <w:tcW w:w="19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《国务院办公厅关于做好全国人大代表建议和全国政协委员提案办理结果公开工作的通知》等</w:t>
            </w:r>
          </w:p>
        </w:tc>
        <w:tc>
          <w:tcPr>
            <w:tcW w:w="13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信息产生或变更之日起20个工作日内公开，保持长期公开（相关法律法规另有规定的，从其规定）</w:t>
            </w:r>
          </w:p>
        </w:tc>
        <w:tc>
          <w:tcPr>
            <w:tcW w:w="7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区交通局</w:t>
            </w:r>
          </w:p>
        </w:tc>
        <w:tc>
          <w:tcPr>
            <w:tcW w:w="16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6</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政策文件</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行政规章</w:t>
            </w:r>
          </w:p>
        </w:tc>
        <w:tc>
          <w:tcPr>
            <w:tcW w:w="18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重大项目领域文件</w:t>
            </w:r>
          </w:p>
        </w:tc>
        <w:tc>
          <w:tcPr>
            <w:tcW w:w="19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《国务院办公厅印发&lt;关于全面推进政务公开工作的意见&gt;实施细则的通知》等</w:t>
            </w:r>
          </w:p>
        </w:tc>
        <w:tc>
          <w:tcPr>
            <w:tcW w:w="13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信息产生或变更之日起20个工作日内公开，保持长期公开（相关法律法规另有规定的，从其规定）</w:t>
            </w:r>
          </w:p>
        </w:tc>
        <w:tc>
          <w:tcPr>
            <w:tcW w:w="7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区交通局</w:t>
            </w:r>
          </w:p>
        </w:tc>
        <w:tc>
          <w:tcPr>
            <w:tcW w:w="16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7</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政策文件</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行业部门文件</w:t>
            </w:r>
          </w:p>
        </w:tc>
        <w:tc>
          <w:tcPr>
            <w:tcW w:w="18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规范性文件</w:t>
            </w:r>
          </w:p>
        </w:tc>
        <w:tc>
          <w:tcPr>
            <w:tcW w:w="19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《国务院办公厅印发&lt;关于全面推进政务公开工作的意见&gt;实施细则的通知》等</w:t>
            </w:r>
          </w:p>
        </w:tc>
        <w:tc>
          <w:tcPr>
            <w:tcW w:w="13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信息产生或变更之日起20个工作日内公开，保持长期公开（相关法律法规另有规定的，从其规定）</w:t>
            </w:r>
          </w:p>
        </w:tc>
        <w:tc>
          <w:tcPr>
            <w:tcW w:w="7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区交通局</w:t>
            </w:r>
          </w:p>
        </w:tc>
        <w:tc>
          <w:tcPr>
            <w:tcW w:w="16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8</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政策文件</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政策解读</w:t>
            </w:r>
          </w:p>
        </w:tc>
        <w:tc>
          <w:tcPr>
            <w:tcW w:w="18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对上级或本部门印发的规范性文件的解读材料等信息</w:t>
            </w:r>
          </w:p>
        </w:tc>
        <w:tc>
          <w:tcPr>
            <w:tcW w:w="19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《国务院办公厅印发&lt;关于全面推进政务公开工作的意见&gt;实施细则的通知》等</w:t>
            </w:r>
          </w:p>
        </w:tc>
        <w:tc>
          <w:tcPr>
            <w:tcW w:w="13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信息产生或变更之日起20个工作日内公开，保持长期公开（相关法律法规另有规定的，从其规定）</w:t>
            </w:r>
          </w:p>
        </w:tc>
        <w:tc>
          <w:tcPr>
            <w:tcW w:w="7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区交通局</w:t>
            </w:r>
          </w:p>
        </w:tc>
        <w:tc>
          <w:tcPr>
            <w:tcW w:w="16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9</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政民互动</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回应关切</w:t>
            </w:r>
          </w:p>
        </w:tc>
        <w:tc>
          <w:tcPr>
            <w:tcW w:w="18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针对涉及本部门本行业的热点舆情发布的回应信息</w:t>
            </w:r>
          </w:p>
        </w:tc>
        <w:tc>
          <w:tcPr>
            <w:tcW w:w="19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《国务院办公厅印发&lt;关于全面推进政务公开工作的意见&gt;实施细则的通知》《国务院办公厅关于在政务公开工作中进一步做好政务舆情回应的通知》</w:t>
            </w:r>
          </w:p>
        </w:tc>
        <w:tc>
          <w:tcPr>
            <w:tcW w:w="13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及时公开</w:t>
            </w:r>
          </w:p>
        </w:tc>
        <w:tc>
          <w:tcPr>
            <w:tcW w:w="7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区交通局</w:t>
            </w:r>
          </w:p>
        </w:tc>
        <w:tc>
          <w:tcPr>
            <w:tcW w:w="16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重点领域信息</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权责清单</w:t>
            </w:r>
          </w:p>
        </w:tc>
        <w:tc>
          <w:tcPr>
            <w:tcW w:w="18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1.经相关部门核定的权力和责任清单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2.权力运行流程图</w:t>
            </w:r>
          </w:p>
        </w:tc>
        <w:tc>
          <w:tcPr>
            <w:tcW w:w="19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《中华人民共和国政府信息公开条例》等</w:t>
            </w:r>
          </w:p>
        </w:tc>
        <w:tc>
          <w:tcPr>
            <w:tcW w:w="13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信息产生或变更之日起20个工作日内公开，保持长期公开（相关法律法规另有规定的，从其规定）</w:t>
            </w:r>
          </w:p>
        </w:tc>
        <w:tc>
          <w:tcPr>
            <w:tcW w:w="7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区交通局</w:t>
            </w:r>
          </w:p>
        </w:tc>
        <w:tc>
          <w:tcPr>
            <w:tcW w:w="16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11</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重点领域信息</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统计数据</w:t>
            </w:r>
          </w:p>
        </w:tc>
        <w:tc>
          <w:tcPr>
            <w:tcW w:w="18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交通运输发展相关的统计信息     </w:t>
            </w:r>
          </w:p>
        </w:tc>
        <w:tc>
          <w:tcPr>
            <w:tcW w:w="19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《中华人民共和国政府信息公开条例》等</w:t>
            </w:r>
          </w:p>
        </w:tc>
        <w:tc>
          <w:tcPr>
            <w:tcW w:w="13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信息产生或变更之日起20个工作日内公开，保持长期公开（相关法律法规另有规定的，从其规定）</w:t>
            </w:r>
          </w:p>
        </w:tc>
        <w:tc>
          <w:tcPr>
            <w:tcW w:w="7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区交通局</w:t>
            </w:r>
          </w:p>
        </w:tc>
        <w:tc>
          <w:tcPr>
            <w:tcW w:w="16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12</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重点领域信息</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财政资金</w:t>
            </w:r>
          </w:p>
        </w:tc>
        <w:tc>
          <w:tcPr>
            <w:tcW w:w="18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1.财政预决算报告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2.经费信息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3.政府采购信息</w:t>
            </w:r>
          </w:p>
        </w:tc>
        <w:tc>
          <w:tcPr>
            <w:tcW w:w="19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《中华人民共和国预算法》《中华人民共和国政府信息公开条例》等</w:t>
            </w:r>
          </w:p>
        </w:tc>
        <w:tc>
          <w:tcPr>
            <w:tcW w:w="13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信息产生或变更之日起20个工作日内公开，保持长期公开（相关法律法规另有规定的，从其规定）</w:t>
            </w:r>
          </w:p>
        </w:tc>
        <w:tc>
          <w:tcPr>
            <w:tcW w:w="7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区交通局</w:t>
            </w:r>
          </w:p>
        </w:tc>
        <w:tc>
          <w:tcPr>
            <w:tcW w:w="16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13</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（行政许可）</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（共26项）1、远洋渔业船舶检验和渔业船舶船用产品认可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2、港口危险货物作业的建设项目安全设施设计审查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3、新建、改建、扩建从事港口危险货物作业的建设项目安全条件审查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4、建设港口设施使用非深水岸线审批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5、内河通航水域载运或拖带超重、超长、超高、超宽、半潜物体许可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6、外国籍船舶进入或临时进入非对外开放水域许可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7、港口内进行危险货物的装卸、过驳作业许可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8、专用航标的设置、撤除、位移和其他状况改变审批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9、外资企业、中外合资经营企业、中外合作经营企业经营中华人民共和国沿海、江河、湖泊及其他通航水域水路运输审批（原）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10、港口经营许可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11、通航建筑物运行方案审批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12、船员适任证书的核发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13、船舶国籍证书的核发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14、渔业船舶及船用产品检验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15、更新采伐护路林审批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16、国家重点公路工程设计审批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17、公路建设项目施工许可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18、公路建筑控制区内埋设管线、电缆等设施许可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19、跨越、穿越公路修建桥梁、渡槽或者架设、埋设管道、电缆等设施，及在公路用地范围内架设、埋设管线、电缆等设施，或者利用公路桥梁、公路隧道、涵洞铺设电缆等设施许可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20、设置非公路标志审批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21、在公路增设或改造平面交叉道口审批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22、占用、挖掘公路、公路用地或者使公路改线审批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23、公路水运工程建设项目设计文件审批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24、公路建设项目竣工验收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25、公路超限运输许可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26、港口采掘、爆破施工作业许可</w:t>
            </w:r>
          </w:p>
        </w:tc>
        <w:tc>
          <w:tcPr>
            <w:tcW w:w="18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2.受理条件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3.设定依据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4.办理流程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5.收费标准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6.办理材料目录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7.办理结果样本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8.办理结果</w:t>
            </w:r>
          </w:p>
        </w:tc>
        <w:tc>
          <w:tcPr>
            <w:tcW w:w="19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《中华人民共和国政府信息公开条例》等</w:t>
            </w:r>
          </w:p>
        </w:tc>
        <w:tc>
          <w:tcPr>
            <w:tcW w:w="13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区交通局</w:t>
            </w:r>
          </w:p>
        </w:tc>
        <w:tc>
          <w:tcPr>
            <w:tcW w:w="16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一体化在线政务服务平台</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jc w:val="center"/>
        </w:trPr>
        <w:tc>
          <w:tcPr>
            <w:tcW w:w="50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14</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事项办理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（行政确认）</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（共12项）：1、船舶建造重要日期确认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2、海事声明签注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3、对公路、水运工程交工验收前质量检测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4、公路工程交工验收向交通主管部门的备案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5、船舶最低安全配员证书的核发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6、船舶名称的核准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7、船舶登记（包含所有权、变更、抵押权、注销、光船租赁、废钢船）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8、公路施工作业的验收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9、内河交通事故的认定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10、公路涉路施工的作业验收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11、航道通航条件影响评价审核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12、对公路桥梁安全的确认</w:t>
            </w:r>
          </w:p>
        </w:tc>
        <w:tc>
          <w:tcPr>
            <w:tcW w:w="18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1.基本信息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2.受理条件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3.设定依据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4.办理流程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5.收费标准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6.办理材料目录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7.办理结果样本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8.办理结果</w:t>
            </w:r>
          </w:p>
        </w:tc>
        <w:tc>
          <w:tcPr>
            <w:tcW w:w="19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《中华人民共和国政府信息公开条例》等</w:t>
            </w:r>
          </w:p>
        </w:tc>
        <w:tc>
          <w:tcPr>
            <w:tcW w:w="13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区交通局</w:t>
            </w:r>
          </w:p>
        </w:tc>
        <w:tc>
          <w:tcPr>
            <w:tcW w:w="16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 一体化在线政务服务平台  </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tbl>
      <w:tblPr>
        <w:tblStyle w:val="4"/>
        <w:tblW w:w="12960" w:type="dxa"/>
        <w:jc w:val="center"/>
        <w:tblInd w:w="5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0"/>
        <w:gridCol w:w="495"/>
        <w:gridCol w:w="705"/>
        <w:gridCol w:w="825"/>
        <w:gridCol w:w="1830"/>
        <w:gridCol w:w="555"/>
        <w:gridCol w:w="945"/>
        <w:gridCol w:w="3180"/>
        <w:gridCol w:w="780"/>
        <w:gridCol w:w="555"/>
        <w:gridCol w:w="780"/>
        <w:gridCol w:w="780"/>
        <w:gridCol w:w="570"/>
        <w:gridCol w:w="480"/>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jc w:val="center"/>
        </w:trPr>
        <w:tc>
          <w:tcPr>
            <w:tcW w:w="12840" w:type="dxa"/>
            <w:gridSpan w:val="14"/>
            <w:tcBorders>
              <w:top w:val="nil"/>
              <w:left w:val="nil"/>
              <w:bottom w:val="nil"/>
              <w:right w:val="nil"/>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微软雅黑" w:hAnsi="微软雅黑" w:eastAsia="微软雅黑" w:cs="微软雅黑"/>
                <w:sz w:val="30"/>
                <w:szCs w:val="30"/>
              </w:rPr>
              <w:t>（二十八）统计领域基层政务公开标准目录</w:t>
            </w:r>
          </w:p>
        </w:tc>
        <w:tc>
          <w:tcPr>
            <w:tcW w:w="120"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jc w:val="center"/>
        </w:trPr>
        <w:tc>
          <w:tcPr>
            <w:tcW w:w="360"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序号</w:t>
            </w:r>
          </w:p>
        </w:tc>
        <w:tc>
          <w:tcPr>
            <w:tcW w:w="1200" w:type="dxa"/>
            <w:gridSpan w:val="2"/>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公开事项</w:t>
            </w:r>
          </w:p>
        </w:tc>
        <w:tc>
          <w:tcPr>
            <w:tcW w:w="825" w:type="dxa"/>
            <w:vMerge w:val="restart"/>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公开内容（要素）</w:t>
            </w:r>
          </w:p>
        </w:tc>
        <w:tc>
          <w:tcPr>
            <w:tcW w:w="1830" w:type="dxa"/>
            <w:vMerge w:val="restart"/>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公开依据</w:t>
            </w:r>
          </w:p>
        </w:tc>
        <w:tc>
          <w:tcPr>
            <w:tcW w:w="555" w:type="dxa"/>
            <w:vMerge w:val="restart"/>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公开时限</w:t>
            </w:r>
          </w:p>
        </w:tc>
        <w:tc>
          <w:tcPr>
            <w:tcW w:w="945" w:type="dxa"/>
            <w:vMerge w:val="restart"/>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公开主体</w:t>
            </w:r>
          </w:p>
        </w:tc>
        <w:tc>
          <w:tcPr>
            <w:tcW w:w="3180" w:type="dxa"/>
            <w:vMerge w:val="restart"/>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公开渠道和载体</w:t>
            </w:r>
          </w:p>
        </w:tc>
        <w:tc>
          <w:tcPr>
            <w:tcW w:w="1335" w:type="dxa"/>
            <w:gridSpan w:val="2"/>
            <w:tcBorders>
              <w:top w:val="single" w:color="000000" w:sz="6" w:space="0"/>
              <w:left w:val="nil"/>
              <w:bottom w:val="nil"/>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公开对象</w:t>
            </w:r>
          </w:p>
        </w:tc>
        <w:tc>
          <w:tcPr>
            <w:tcW w:w="1560" w:type="dxa"/>
            <w:gridSpan w:val="2"/>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公开方式</w:t>
            </w:r>
          </w:p>
        </w:tc>
        <w:tc>
          <w:tcPr>
            <w:tcW w:w="1050" w:type="dxa"/>
            <w:gridSpan w:val="2"/>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公开层级</w:t>
            </w:r>
          </w:p>
        </w:tc>
        <w:tc>
          <w:tcPr>
            <w:tcW w:w="120"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jc w:val="center"/>
        </w:trPr>
        <w:tc>
          <w:tcPr>
            <w:tcW w:w="36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rPr>
                <w:rFonts w:hint="eastAsia" w:ascii="宋体"/>
                <w:sz w:val="24"/>
                <w:szCs w:val="24"/>
              </w:rPr>
            </w:pPr>
          </w:p>
        </w:tc>
        <w:tc>
          <w:tcPr>
            <w:tcW w:w="49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一级事项</w:t>
            </w:r>
          </w:p>
        </w:tc>
        <w:tc>
          <w:tcPr>
            <w:tcW w:w="70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二级事项</w:t>
            </w:r>
          </w:p>
        </w:tc>
        <w:tc>
          <w:tcPr>
            <w:tcW w:w="825" w:type="dxa"/>
            <w:vMerge w:val="continue"/>
            <w:tcBorders>
              <w:top w:val="single" w:color="000000" w:sz="6" w:space="0"/>
              <w:left w:val="nil"/>
              <w:bottom w:val="single" w:color="000000" w:sz="6" w:space="0"/>
              <w:right w:val="single" w:color="000000" w:sz="6" w:space="0"/>
            </w:tcBorders>
            <w:shd w:val="clear" w:color="auto" w:fill="auto"/>
            <w:tcMar>
              <w:bottom w:w="0" w:type="dxa"/>
            </w:tcMar>
            <w:vAlign w:val="center"/>
          </w:tcPr>
          <w:p>
            <w:pPr>
              <w:rPr>
                <w:rFonts w:hint="eastAsia" w:ascii="宋体"/>
                <w:sz w:val="24"/>
                <w:szCs w:val="24"/>
              </w:rPr>
            </w:pPr>
          </w:p>
        </w:tc>
        <w:tc>
          <w:tcPr>
            <w:tcW w:w="1830" w:type="dxa"/>
            <w:vMerge w:val="continue"/>
            <w:tcBorders>
              <w:top w:val="single" w:color="000000" w:sz="6" w:space="0"/>
              <w:left w:val="nil"/>
              <w:bottom w:val="single" w:color="000000" w:sz="6" w:space="0"/>
              <w:right w:val="single" w:color="000000" w:sz="6" w:space="0"/>
            </w:tcBorders>
            <w:shd w:val="clear" w:color="auto" w:fill="auto"/>
            <w:tcMar>
              <w:bottom w:w="0" w:type="dxa"/>
            </w:tcMar>
            <w:vAlign w:val="center"/>
          </w:tcPr>
          <w:p>
            <w:pPr>
              <w:rPr>
                <w:rFonts w:hint="eastAsia" w:ascii="宋体"/>
                <w:sz w:val="24"/>
                <w:szCs w:val="24"/>
              </w:rPr>
            </w:pPr>
          </w:p>
        </w:tc>
        <w:tc>
          <w:tcPr>
            <w:tcW w:w="555" w:type="dxa"/>
            <w:vMerge w:val="continue"/>
            <w:tcBorders>
              <w:top w:val="single" w:color="000000" w:sz="6" w:space="0"/>
              <w:left w:val="nil"/>
              <w:bottom w:val="single" w:color="000000" w:sz="6" w:space="0"/>
              <w:right w:val="single" w:color="000000" w:sz="6" w:space="0"/>
            </w:tcBorders>
            <w:shd w:val="clear" w:color="auto" w:fill="auto"/>
            <w:tcMar>
              <w:bottom w:w="0" w:type="dxa"/>
            </w:tcMar>
            <w:vAlign w:val="center"/>
          </w:tcPr>
          <w:p>
            <w:pPr>
              <w:rPr>
                <w:rFonts w:hint="eastAsia" w:ascii="宋体"/>
                <w:sz w:val="24"/>
                <w:szCs w:val="24"/>
              </w:rPr>
            </w:pPr>
          </w:p>
        </w:tc>
        <w:tc>
          <w:tcPr>
            <w:tcW w:w="945" w:type="dxa"/>
            <w:vMerge w:val="continue"/>
            <w:tcBorders>
              <w:top w:val="single" w:color="000000" w:sz="6" w:space="0"/>
              <w:left w:val="nil"/>
              <w:bottom w:val="single" w:color="000000" w:sz="6" w:space="0"/>
              <w:right w:val="single" w:color="000000" w:sz="6" w:space="0"/>
            </w:tcBorders>
            <w:shd w:val="clear" w:color="auto" w:fill="auto"/>
            <w:tcMar>
              <w:bottom w:w="0" w:type="dxa"/>
            </w:tcMar>
            <w:vAlign w:val="center"/>
          </w:tcPr>
          <w:p>
            <w:pPr>
              <w:rPr>
                <w:rFonts w:hint="eastAsia" w:ascii="宋体"/>
                <w:sz w:val="24"/>
                <w:szCs w:val="24"/>
              </w:rPr>
            </w:pPr>
          </w:p>
        </w:tc>
        <w:tc>
          <w:tcPr>
            <w:tcW w:w="3180" w:type="dxa"/>
            <w:vMerge w:val="continue"/>
            <w:tcBorders>
              <w:top w:val="single" w:color="000000" w:sz="6" w:space="0"/>
              <w:left w:val="nil"/>
              <w:bottom w:val="single" w:color="000000" w:sz="6" w:space="0"/>
              <w:right w:val="single" w:color="000000" w:sz="6" w:space="0"/>
            </w:tcBorders>
            <w:shd w:val="clear" w:color="auto" w:fill="auto"/>
            <w:tcMar>
              <w:bottom w:w="0" w:type="dxa"/>
            </w:tcMar>
            <w:vAlign w:val="center"/>
          </w:tcPr>
          <w:p>
            <w:pPr>
              <w:rPr>
                <w:rFonts w:hint="eastAsia" w:ascii="宋体"/>
                <w:sz w:val="24"/>
                <w:szCs w:val="24"/>
              </w:rPr>
            </w:pP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全社会</w:t>
            </w:r>
          </w:p>
        </w:tc>
        <w:tc>
          <w:tcPr>
            <w:tcW w:w="55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特定群体</w:t>
            </w:r>
          </w:p>
        </w:tc>
        <w:tc>
          <w:tcPr>
            <w:tcW w:w="780" w:type="dxa"/>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主动</w:t>
            </w:r>
            <w:r>
              <w:rPr>
                <w:rFonts w:hint="eastAsia" w:ascii="黑体" w:hAnsi="宋体" w:eastAsia="黑体" w:cs="黑体"/>
                <w:sz w:val="22"/>
                <w:szCs w:val="22"/>
              </w:rPr>
              <w:br w:type="textWrapping"/>
            </w:r>
            <w:r>
              <w:rPr>
                <w:rFonts w:hint="eastAsia" w:ascii="黑体" w:hAnsi="宋体" w:eastAsia="黑体" w:cs="黑体"/>
                <w:sz w:val="22"/>
                <w:szCs w:val="22"/>
              </w:rPr>
              <w:t>公开</w:t>
            </w:r>
          </w:p>
        </w:tc>
        <w:tc>
          <w:tcPr>
            <w:tcW w:w="780" w:type="dxa"/>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依申请</w:t>
            </w:r>
            <w:r>
              <w:rPr>
                <w:rFonts w:hint="eastAsia" w:ascii="黑体" w:hAnsi="宋体" w:eastAsia="黑体" w:cs="黑体"/>
                <w:sz w:val="22"/>
                <w:szCs w:val="22"/>
              </w:rPr>
              <w:br w:type="textWrapping"/>
            </w:r>
            <w:r>
              <w:rPr>
                <w:rFonts w:hint="eastAsia" w:ascii="黑体" w:hAnsi="宋体" w:eastAsia="黑体" w:cs="黑体"/>
                <w:sz w:val="22"/>
                <w:szCs w:val="22"/>
              </w:rPr>
              <w:t>公开</w:t>
            </w:r>
          </w:p>
        </w:tc>
        <w:tc>
          <w:tcPr>
            <w:tcW w:w="570" w:type="dxa"/>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县级</w:t>
            </w:r>
          </w:p>
        </w:tc>
        <w:tc>
          <w:tcPr>
            <w:tcW w:w="480" w:type="dxa"/>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乡级</w:t>
            </w:r>
          </w:p>
        </w:tc>
        <w:tc>
          <w:tcPr>
            <w:tcW w:w="120"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25" w:hRule="atLeast"/>
          <w:jc w:val="center"/>
        </w:trPr>
        <w:tc>
          <w:tcPr>
            <w:tcW w:w="360" w:type="dxa"/>
            <w:tcBorders>
              <w:top w:val="nil"/>
              <w:left w:val="single" w:color="000000" w:sz="6" w:space="0"/>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1</w:t>
            </w:r>
          </w:p>
        </w:tc>
        <w:tc>
          <w:tcPr>
            <w:tcW w:w="495" w:type="dxa"/>
            <w:vMerge w:val="restart"/>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统计法律</w:t>
            </w:r>
            <w:r>
              <w:rPr>
                <w:rFonts w:hint="eastAsia" w:ascii="黑体" w:hAnsi="宋体" w:eastAsia="黑体" w:cs="黑体"/>
                <w:sz w:val="22"/>
                <w:szCs w:val="22"/>
              </w:rPr>
              <w:br w:type="textWrapping"/>
            </w:r>
            <w:r>
              <w:rPr>
                <w:rFonts w:hint="eastAsia" w:ascii="黑体" w:hAnsi="宋体" w:eastAsia="黑体" w:cs="黑体"/>
                <w:sz w:val="22"/>
                <w:szCs w:val="22"/>
              </w:rPr>
              <w:t>规范</w:t>
            </w:r>
          </w:p>
        </w:tc>
        <w:tc>
          <w:tcPr>
            <w:tcW w:w="70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统计法律法规规章</w:t>
            </w:r>
          </w:p>
        </w:tc>
        <w:tc>
          <w:tcPr>
            <w:tcW w:w="82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统计领域相关法律、法规、规章</w:t>
            </w:r>
          </w:p>
        </w:tc>
        <w:tc>
          <w:tcPr>
            <w:tcW w:w="183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《中华人民共和国统计法》《中华人民共和国政府信息公开条例》《中华人民共和国统计法实施条例》</w:t>
            </w:r>
          </w:p>
        </w:tc>
        <w:tc>
          <w:tcPr>
            <w:tcW w:w="55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信息形成或者变更之日起20个工作日内</w:t>
            </w:r>
          </w:p>
        </w:tc>
        <w:tc>
          <w:tcPr>
            <w:tcW w:w="94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县级统计机构</w:t>
            </w:r>
          </w:p>
        </w:tc>
        <w:tc>
          <w:tcPr>
            <w:tcW w:w="31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■政府网站  ■政府公报</w:t>
            </w:r>
            <w:r>
              <w:rPr>
                <w:rFonts w:hint="eastAsia" w:ascii="黑体" w:hAnsi="宋体" w:eastAsia="黑体" w:cs="黑体"/>
                <w:sz w:val="22"/>
                <w:szCs w:val="22"/>
              </w:rPr>
              <w:br w:type="textWrapping"/>
            </w:r>
            <w:r>
              <w:rPr>
                <w:rFonts w:hint="eastAsia" w:ascii="黑体" w:hAnsi="宋体" w:eastAsia="黑体" w:cs="黑体"/>
                <w:sz w:val="22"/>
                <w:szCs w:val="22"/>
              </w:rPr>
              <w:t>■两微一端  □发布会/听证会   ■广播电视  ■纸质媒体           ■公开查阅点■政务服务中心</w:t>
            </w:r>
            <w:r>
              <w:rPr>
                <w:rFonts w:hint="eastAsia" w:ascii="黑体" w:hAnsi="宋体" w:eastAsia="黑体" w:cs="黑体"/>
                <w:sz w:val="22"/>
                <w:szCs w:val="22"/>
              </w:rPr>
              <w:br w:type="textWrapping"/>
            </w:r>
            <w:r>
              <w:rPr>
                <w:rFonts w:hint="eastAsia" w:ascii="黑体" w:hAnsi="宋体" w:eastAsia="黑体" w:cs="黑体"/>
                <w:sz w:val="22"/>
                <w:szCs w:val="22"/>
              </w:rPr>
              <w:t>■便民服务站■入户/现场</w:t>
            </w:r>
            <w:r>
              <w:rPr>
                <w:rFonts w:hint="eastAsia" w:ascii="黑体" w:hAnsi="宋体" w:eastAsia="黑体" w:cs="黑体"/>
                <w:sz w:val="22"/>
                <w:szCs w:val="22"/>
              </w:rPr>
              <w:br w:type="textWrapping"/>
            </w:r>
            <w:r>
              <w:rPr>
                <w:rFonts w:hint="eastAsia" w:ascii="黑体" w:hAnsi="宋体" w:eastAsia="黑体" w:cs="黑体"/>
                <w:sz w:val="22"/>
                <w:szCs w:val="22"/>
              </w:rPr>
              <w:t>□社区/企事业单位/村公示栏（电子屏）</w:t>
            </w:r>
            <w:r>
              <w:rPr>
                <w:rFonts w:hint="eastAsia" w:ascii="黑体" w:hAnsi="宋体" w:eastAsia="黑体" w:cs="黑体"/>
                <w:sz w:val="22"/>
                <w:szCs w:val="22"/>
              </w:rPr>
              <w:br w:type="textWrapping"/>
            </w:r>
            <w:r>
              <w:rPr>
                <w:rFonts w:hint="eastAsia" w:ascii="黑体" w:hAnsi="宋体" w:eastAsia="黑体" w:cs="黑体"/>
                <w:sz w:val="22"/>
                <w:szCs w:val="22"/>
              </w:rPr>
              <w:t>□精准推送  □其他    </w:t>
            </w: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555"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57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480"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120"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10" w:hRule="atLeast"/>
          <w:jc w:val="center"/>
        </w:trPr>
        <w:tc>
          <w:tcPr>
            <w:tcW w:w="360" w:type="dxa"/>
            <w:tcBorders>
              <w:top w:val="nil"/>
              <w:left w:val="single" w:color="000000" w:sz="6" w:space="0"/>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2</w:t>
            </w:r>
          </w:p>
        </w:tc>
        <w:tc>
          <w:tcPr>
            <w:tcW w:w="495" w:type="dxa"/>
            <w:vMerge w:val="continue"/>
            <w:tcBorders>
              <w:top w:val="nil"/>
              <w:left w:val="nil"/>
              <w:bottom w:val="single" w:color="000000" w:sz="6" w:space="0"/>
              <w:right w:val="single" w:color="000000" w:sz="6" w:space="0"/>
            </w:tcBorders>
            <w:shd w:val="clear" w:color="auto" w:fill="auto"/>
            <w:tcMar>
              <w:bottom w:w="0" w:type="dxa"/>
            </w:tcMar>
            <w:vAlign w:val="center"/>
          </w:tcPr>
          <w:p>
            <w:pPr>
              <w:rPr>
                <w:rFonts w:hint="eastAsia" w:ascii="宋体"/>
                <w:sz w:val="24"/>
                <w:szCs w:val="24"/>
              </w:rPr>
            </w:pPr>
          </w:p>
        </w:tc>
        <w:tc>
          <w:tcPr>
            <w:tcW w:w="70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规范性文件</w:t>
            </w:r>
          </w:p>
        </w:tc>
        <w:tc>
          <w:tcPr>
            <w:tcW w:w="82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统计领域相关规范性文件</w:t>
            </w:r>
          </w:p>
        </w:tc>
        <w:tc>
          <w:tcPr>
            <w:tcW w:w="183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《中华人民共和国统计法》《中华人民共和国政府信息公开条例》《中华人民共和国统计法实施条例》</w:t>
            </w:r>
          </w:p>
        </w:tc>
        <w:tc>
          <w:tcPr>
            <w:tcW w:w="55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信息形成或者变更之日起20个工作日内</w:t>
            </w:r>
          </w:p>
        </w:tc>
        <w:tc>
          <w:tcPr>
            <w:tcW w:w="94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县级统计机构</w:t>
            </w:r>
          </w:p>
        </w:tc>
        <w:tc>
          <w:tcPr>
            <w:tcW w:w="31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■政府网站  ■政府公报</w:t>
            </w:r>
            <w:r>
              <w:rPr>
                <w:rFonts w:hint="eastAsia" w:ascii="黑体" w:hAnsi="宋体" w:eastAsia="黑体" w:cs="黑体"/>
                <w:sz w:val="22"/>
                <w:szCs w:val="22"/>
              </w:rPr>
              <w:br w:type="textWrapping"/>
            </w:r>
            <w:r>
              <w:rPr>
                <w:rFonts w:hint="eastAsia" w:ascii="黑体" w:hAnsi="宋体" w:eastAsia="黑体" w:cs="黑体"/>
                <w:sz w:val="22"/>
                <w:szCs w:val="22"/>
              </w:rPr>
              <w:t>■两微一端  □发布会/听证会   ■广播电视  ■纸质媒体           ■公开查阅点■政务服务中心</w:t>
            </w:r>
            <w:r>
              <w:rPr>
                <w:rFonts w:hint="eastAsia" w:ascii="黑体" w:hAnsi="宋体" w:eastAsia="黑体" w:cs="黑体"/>
                <w:sz w:val="22"/>
                <w:szCs w:val="22"/>
              </w:rPr>
              <w:br w:type="textWrapping"/>
            </w:r>
            <w:r>
              <w:rPr>
                <w:rFonts w:hint="eastAsia" w:ascii="黑体" w:hAnsi="宋体" w:eastAsia="黑体" w:cs="黑体"/>
                <w:sz w:val="22"/>
                <w:szCs w:val="22"/>
              </w:rPr>
              <w:t>■便民服务站■入户/现场</w:t>
            </w:r>
            <w:r>
              <w:rPr>
                <w:rFonts w:hint="eastAsia" w:ascii="黑体" w:hAnsi="宋体" w:eastAsia="黑体" w:cs="黑体"/>
                <w:sz w:val="22"/>
                <w:szCs w:val="22"/>
              </w:rPr>
              <w:br w:type="textWrapping"/>
            </w:r>
            <w:r>
              <w:rPr>
                <w:rFonts w:hint="eastAsia" w:ascii="黑体" w:hAnsi="宋体" w:eastAsia="黑体" w:cs="黑体"/>
                <w:sz w:val="22"/>
                <w:szCs w:val="22"/>
              </w:rPr>
              <w:t>□社区/企事业单位/村公示栏（电子屏）</w:t>
            </w:r>
            <w:r>
              <w:rPr>
                <w:rFonts w:hint="eastAsia" w:ascii="黑体" w:hAnsi="宋体" w:eastAsia="黑体" w:cs="黑体"/>
                <w:sz w:val="22"/>
                <w:szCs w:val="22"/>
              </w:rPr>
              <w:br w:type="textWrapping"/>
            </w:r>
            <w:r>
              <w:rPr>
                <w:rFonts w:hint="eastAsia" w:ascii="黑体" w:hAnsi="宋体" w:eastAsia="黑体" w:cs="黑体"/>
                <w:sz w:val="22"/>
                <w:szCs w:val="22"/>
              </w:rPr>
              <w:t>□精准推送  □其他    </w:t>
            </w: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555"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57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480"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120"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0" w:hRule="atLeast"/>
          <w:jc w:val="center"/>
        </w:trPr>
        <w:tc>
          <w:tcPr>
            <w:tcW w:w="360" w:type="dxa"/>
            <w:tcBorders>
              <w:top w:val="nil"/>
              <w:left w:val="single" w:color="000000" w:sz="6" w:space="0"/>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3</w:t>
            </w:r>
          </w:p>
        </w:tc>
        <w:tc>
          <w:tcPr>
            <w:tcW w:w="495" w:type="dxa"/>
            <w:vMerge w:val="restart"/>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统计调查</w:t>
            </w:r>
            <w:r>
              <w:rPr>
                <w:rFonts w:hint="eastAsia" w:ascii="黑体" w:hAnsi="宋体" w:eastAsia="黑体" w:cs="黑体"/>
                <w:sz w:val="22"/>
                <w:szCs w:val="22"/>
              </w:rPr>
              <w:br w:type="textWrapping"/>
            </w:r>
            <w:r>
              <w:rPr>
                <w:rFonts w:hint="eastAsia" w:ascii="黑体" w:hAnsi="宋体" w:eastAsia="黑体" w:cs="黑体"/>
                <w:sz w:val="22"/>
                <w:szCs w:val="22"/>
              </w:rPr>
              <w:t>制度</w:t>
            </w:r>
          </w:p>
        </w:tc>
        <w:tc>
          <w:tcPr>
            <w:tcW w:w="70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国家统计调查制度</w:t>
            </w:r>
          </w:p>
        </w:tc>
        <w:tc>
          <w:tcPr>
            <w:tcW w:w="82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开展统计调查工作中执行的国家统计调查制度的主要内容</w:t>
            </w:r>
          </w:p>
        </w:tc>
        <w:tc>
          <w:tcPr>
            <w:tcW w:w="183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《中华人民共和国统计法》《中华人民共和国政府信息公开条例》《中华人民共和国统计法实施条例》</w:t>
            </w:r>
          </w:p>
        </w:tc>
        <w:tc>
          <w:tcPr>
            <w:tcW w:w="55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实时更新</w:t>
            </w:r>
          </w:p>
        </w:tc>
        <w:tc>
          <w:tcPr>
            <w:tcW w:w="94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县级统计机构</w:t>
            </w:r>
          </w:p>
        </w:tc>
        <w:tc>
          <w:tcPr>
            <w:tcW w:w="31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■政府网站  □政府公报</w:t>
            </w:r>
            <w:r>
              <w:rPr>
                <w:rFonts w:hint="eastAsia" w:ascii="黑体" w:hAnsi="宋体" w:eastAsia="黑体" w:cs="黑体"/>
                <w:sz w:val="22"/>
                <w:szCs w:val="22"/>
              </w:rPr>
              <w:br w:type="textWrapping"/>
            </w:r>
            <w:r>
              <w:rPr>
                <w:rFonts w:hint="eastAsia" w:ascii="黑体" w:hAnsi="宋体" w:eastAsia="黑体" w:cs="黑体"/>
                <w:sz w:val="22"/>
                <w:szCs w:val="22"/>
              </w:rPr>
              <w:t>■两微一端  □发布会/听证会   □广播电视  □纸质媒体           □公开查阅点■政务服务中心</w:t>
            </w:r>
            <w:r>
              <w:rPr>
                <w:rFonts w:hint="eastAsia" w:ascii="黑体" w:hAnsi="宋体" w:eastAsia="黑体" w:cs="黑体"/>
                <w:sz w:val="22"/>
                <w:szCs w:val="22"/>
              </w:rPr>
              <w:br w:type="textWrapping"/>
            </w:r>
            <w:r>
              <w:rPr>
                <w:rFonts w:hint="eastAsia" w:ascii="黑体" w:hAnsi="宋体" w:eastAsia="黑体" w:cs="黑体"/>
                <w:sz w:val="22"/>
                <w:szCs w:val="22"/>
              </w:rPr>
              <w:t>■便民服务站■入户/现场</w:t>
            </w:r>
            <w:r>
              <w:rPr>
                <w:rFonts w:hint="eastAsia" w:ascii="黑体" w:hAnsi="宋体" w:eastAsia="黑体" w:cs="黑体"/>
                <w:sz w:val="22"/>
                <w:szCs w:val="22"/>
              </w:rPr>
              <w:br w:type="textWrapping"/>
            </w:r>
            <w:r>
              <w:rPr>
                <w:rFonts w:hint="eastAsia" w:ascii="黑体" w:hAnsi="宋体" w:eastAsia="黑体" w:cs="黑体"/>
                <w:sz w:val="22"/>
                <w:szCs w:val="22"/>
              </w:rPr>
              <w:t>■社区/企事业单位/村公示栏（电子屏）</w:t>
            </w:r>
            <w:r>
              <w:rPr>
                <w:rFonts w:hint="eastAsia" w:ascii="黑体" w:hAnsi="宋体" w:eastAsia="黑体" w:cs="黑体"/>
                <w:sz w:val="22"/>
                <w:szCs w:val="22"/>
              </w:rPr>
              <w:br w:type="textWrapping"/>
            </w:r>
            <w:r>
              <w:rPr>
                <w:rFonts w:hint="eastAsia" w:ascii="黑体" w:hAnsi="宋体" w:eastAsia="黑体" w:cs="黑体"/>
                <w:sz w:val="22"/>
                <w:szCs w:val="22"/>
              </w:rPr>
              <w:t>□精准推送  □其他    </w:t>
            </w: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555"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57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480"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120"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0" w:hRule="atLeast"/>
          <w:jc w:val="center"/>
        </w:trPr>
        <w:tc>
          <w:tcPr>
            <w:tcW w:w="360" w:type="dxa"/>
            <w:tcBorders>
              <w:top w:val="nil"/>
              <w:left w:val="single" w:color="000000" w:sz="6" w:space="0"/>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4</w:t>
            </w:r>
          </w:p>
        </w:tc>
        <w:tc>
          <w:tcPr>
            <w:tcW w:w="495" w:type="dxa"/>
            <w:vMerge w:val="continue"/>
            <w:tcBorders>
              <w:top w:val="nil"/>
              <w:left w:val="nil"/>
              <w:bottom w:val="single" w:color="000000" w:sz="6" w:space="0"/>
              <w:right w:val="single" w:color="000000" w:sz="6" w:space="0"/>
            </w:tcBorders>
            <w:shd w:val="clear" w:color="auto" w:fill="auto"/>
            <w:tcMar>
              <w:bottom w:w="0" w:type="dxa"/>
            </w:tcMar>
            <w:vAlign w:val="center"/>
          </w:tcPr>
          <w:p>
            <w:pPr>
              <w:rPr>
                <w:rFonts w:hint="eastAsia" w:ascii="宋体"/>
                <w:sz w:val="24"/>
                <w:szCs w:val="24"/>
              </w:rPr>
            </w:pPr>
          </w:p>
        </w:tc>
        <w:tc>
          <w:tcPr>
            <w:tcW w:w="70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地方统计调查制度</w:t>
            </w:r>
          </w:p>
        </w:tc>
        <w:tc>
          <w:tcPr>
            <w:tcW w:w="82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开展统计调查工作中执行的地方统计调查制度的主要内容</w:t>
            </w:r>
          </w:p>
        </w:tc>
        <w:tc>
          <w:tcPr>
            <w:tcW w:w="183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《中华人民共和国统计法》《中华人民共和国政府信息公开条例》《中华人民共和国统计法实施条例》</w:t>
            </w:r>
          </w:p>
        </w:tc>
        <w:tc>
          <w:tcPr>
            <w:tcW w:w="55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实时更新</w:t>
            </w:r>
          </w:p>
        </w:tc>
        <w:tc>
          <w:tcPr>
            <w:tcW w:w="94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县级统计机构</w:t>
            </w:r>
          </w:p>
        </w:tc>
        <w:tc>
          <w:tcPr>
            <w:tcW w:w="31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■政府网站  □政府公报</w:t>
            </w:r>
            <w:r>
              <w:rPr>
                <w:rFonts w:hint="eastAsia" w:ascii="黑体" w:hAnsi="宋体" w:eastAsia="黑体" w:cs="黑体"/>
                <w:sz w:val="22"/>
                <w:szCs w:val="22"/>
              </w:rPr>
              <w:br w:type="textWrapping"/>
            </w:r>
            <w:r>
              <w:rPr>
                <w:rFonts w:hint="eastAsia" w:ascii="黑体" w:hAnsi="宋体" w:eastAsia="黑体" w:cs="黑体"/>
                <w:sz w:val="22"/>
                <w:szCs w:val="22"/>
              </w:rPr>
              <w:t>■两微一端  □发布会/听证会   □广播电视  □纸质媒体           □公开查阅点■政务服务中心</w:t>
            </w:r>
            <w:r>
              <w:rPr>
                <w:rFonts w:hint="eastAsia" w:ascii="黑体" w:hAnsi="宋体" w:eastAsia="黑体" w:cs="黑体"/>
                <w:sz w:val="22"/>
                <w:szCs w:val="22"/>
              </w:rPr>
              <w:br w:type="textWrapping"/>
            </w:r>
            <w:r>
              <w:rPr>
                <w:rFonts w:hint="eastAsia" w:ascii="黑体" w:hAnsi="宋体" w:eastAsia="黑体" w:cs="黑体"/>
                <w:sz w:val="22"/>
                <w:szCs w:val="22"/>
              </w:rPr>
              <w:t>■便民服务站■入户/现场</w:t>
            </w:r>
            <w:r>
              <w:rPr>
                <w:rFonts w:hint="eastAsia" w:ascii="黑体" w:hAnsi="宋体" w:eastAsia="黑体" w:cs="黑体"/>
                <w:sz w:val="22"/>
                <w:szCs w:val="22"/>
              </w:rPr>
              <w:br w:type="textWrapping"/>
            </w:r>
            <w:r>
              <w:rPr>
                <w:rFonts w:hint="eastAsia" w:ascii="黑体" w:hAnsi="宋体" w:eastAsia="黑体" w:cs="黑体"/>
                <w:sz w:val="22"/>
                <w:szCs w:val="22"/>
              </w:rPr>
              <w:t>■社区/企事业单位/村公示栏（电子屏）</w:t>
            </w:r>
            <w:r>
              <w:rPr>
                <w:rFonts w:hint="eastAsia" w:ascii="黑体" w:hAnsi="宋体" w:eastAsia="黑体" w:cs="黑体"/>
                <w:sz w:val="22"/>
                <w:szCs w:val="22"/>
              </w:rPr>
              <w:br w:type="textWrapping"/>
            </w:r>
            <w:r>
              <w:rPr>
                <w:rFonts w:hint="eastAsia" w:ascii="黑体" w:hAnsi="宋体" w:eastAsia="黑体" w:cs="黑体"/>
                <w:sz w:val="22"/>
                <w:szCs w:val="22"/>
              </w:rPr>
              <w:t>□精准推送  □其他    </w:t>
            </w: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555"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57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480"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120" w:type="dxa"/>
            <w:tcBorders>
              <w:top w:val="nil"/>
              <w:left w:val="nil"/>
              <w:bottom w:val="single" w:color="000000" w:sz="6" w:space="0"/>
              <w:right w:val="nil"/>
            </w:tcBorders>
            <w:shd w:val="clear" w:color="auto" w:fill="auto"/>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5" w:hRule="atLeast"/>
          <w:jc w:val="center"/>
        </w:trPr>
        <w:tc>
          <w:tcPr>
            <w:tcW w:w="360" w:type="dxa"/>
            <w:tcBorders>
              <w:top w:val="nil"/>
              <w:left w:val="single" w:color="000000" w:sz="6" w:space="0"/>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5</w:t>
            </w:r>
          </w:p>
        </w:tc>
        <w:tc>
          <w:tcPr>
            <w:tcW w:w="495" w:type="dxa"/>
            <w:vMerge w:val="restart"/>
            <w:tcBorders>
              <w:top w:val="nil"/>
              <w:left w:val="nil"/>
              <w:bottom w:val="nil"/>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统计数据</w:t>
            </w:r>
          </w:p>
        </w:tc>
        <w:tc>
          <w:tcPr>
            <w:tcW w:w="70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数据发布</w:t>
            </w:r>
          </w:p>
        </w:tc>
        <w:tc>
          <w:tcPr>
            <w:tcW w:w="82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15"/>
                <w:szCs w:val="15"/>
              </w:rPr>
              <w:t>统计公报，年度、季度、月度主要统计数据，按国家规定对外发布的重大国情国力普查数据和重要统计调查相关数据</w:t>
            </w:r>
          </w:p>
        </w:tc>
        <w:tc>
          <w:tcPr>
            <w:tcW w:w="183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《中华人民共和国统计法》《中华人民共和国政府信息公开条例》《中华人民共和国统计法实施条例》</w:t>
            </w:r>
          </w:p>
        </w:tc>
        <w:tc>
          <w:tcPr>
            <w:tcW w:w="55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适时发布</w:t>
            </w:r>
          </w:p>
        </w:tc>
        <w:tc>
          <w:tcPr>
            <w:tcW w:w="94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县级统计机构</w:t>
            </w:r>
          </w:p>
        </w:tc>
        <w:tc>
          <w:tcPr>
            <w:tcW w:w="31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■政府网站  ■政府公报</w:t>
            </w:r>
            <w:r>
              <w:rPr>
                <w:rFonts w:hint="eastAsia" w:ascii="黑体" w:hAnsi="宋体" w:eastAsia="黑体" w:cs="黑体"/>
                <w:sz w:val="22"/>
                <w:szCs w:val="22"/>
              </w:rPr>
              <w:br w:type="textWrapping"/>
            </w:r>
            <w:r>
              <w:rPr>
                <w:rFonts w:hint="eastAsia" w:ascii="黑体" w:hAnsi="宋体" w:eastAsia="黑体" w:cs="黑体"/>
                <w:sz w:val="22"/>
                <w:szCs w:val="22"/>
              </w:rPr>
              <w:t>■两微一端  ■发布会/听证会   ■广播电视  ■纸质媒体           □公开查阅点□政务服务中心</w:t>
            </w:r>
            <w:r>
              <w:rPr>
                <w:rFonts w:hint="eastAsia" w:ascii="黑体" w:hAnsi="宋体" w:eastAsia="黑体" w:cs="黑体"/>
                <w:sz w:val="22"/>
                <w:szCs w:val="22"/>
              </w:rPr>
              <w:br w:type="textWrapping"/>
            </w:r>
            <w:r>
              <w:rPr>
                <w:rFonts w:hint="eastAsia" w:ascii="黑体" w:hAnsi="宋体" w:eastAsia="黑体" w:cs="黑体"/>
                <w:sz w:val="22"/>
                <w:szCs w:val="22"/>
              </w:rPr>
              <w:t>□便民服务站□入户/现场</w:t>
            </w:r>
            <w:r>
              <w:rPr>
                <w:rFonts w:hint="eastAsia" w:ascii="黑体" w:hAnsi="宋体" w:eastAsia="黑体" w:cs="黑体"/>
                <w:sz w:val="22"/>
                <w:szCs w:val="22"/>
              </w:rPr>
              <w:br w:type="textWrapping"/>
            </w:r>
            <w:r>
              <w:rPr>
                <w:rFonts w:hint="eastAsia" w:ascii="黑体" w:hAnsi="宋体" w:eastAsia="黑体" w:cs="黑体"/>
                <w:sz w:val="22"/>
                <w:szCs w:val="22"/>
              </w:rPr>
              <w:t>□社区/企事业单位/村公示栏（电子屏）</w:t>
            </w:r>
            <w:r>
              <w:rPr>
                <w:rFonts w:hint="eastAsia" w:ascii="黑体" w:hAnsi="宋体" w:eastAsia="黑体" w:cs="黑体"/>
                <w:sz w:val="22"/>
                <w:szCs w:val="22"/>
              </w:rPr>
              <w:br w:type="textWrapping"/>
            </w:r>
            <w:r>
              <w:rPr>
                <w:rFonts w:hint="eastAsia" w:ascii="黑体" w:hAnsi="宋体" w:eastAsia="黑体" w:cs="黑体"/>
                <w:sz w:val="22"/>
                <w:szCs w:val="22"/>
              </w:rPr>
              <w:t>□精准推送  □其他    </w:t>
            </w: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555"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57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600" w:type="dxa"/>
            <w:gridSpan w:val="2"/>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5" w:hRule="atLeast"/>
          <w:jc w:val="center"/>
        </w:trPr>
        <w:tc>
          <w:tcPr>
            <w:tcW w:w="360" w:type="dxa"/>
            <w:tcBorders>
              <w:top w:val="nil"/>
              <w:left w:val="single" w:color="000000" w:sz="6" w:space="0"/>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6</w:t>
            </w:r>
          </w:p>
        </w:tc>
        <w:tc>
          <w:tcPr>
            <w:tcW w:w="495" w:type="dxa"/>
            <w:vMerge w:val="continue"/>
            <w:tcBorders>
              <w:top w:val="nil"/>
              <w:left w:val="nil"/>
              <w:bottom w:val="nil"/>
              <w:right w:val="single" w:color="000000" w:sz="6" w:space="0"/>
            </w:tcBorders>
            <w:shd w:val="clear" w:color="auto" w:fill="auto"/>
            <w:tcMar>
              <w:bottom w:w="0" w:type="dxa"/>
            </w:tcMar>
            <w:vAlign w:val="center"/>
          </w:tcPr>
          <w:p>
            <w:pPr>
              <w:rPr>
                <w:rFonts w:hint="eastAsia" w:ascii="宋体"/>
                <w:sz w:val="24"/>
                <w:szCs w:val="24"/>
              </w:rPr>
            </w:pPr>
          </w:p>
        </w:tc>
        <w:tc>
          <w:tcPr>
            <w:tcW w:w="70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数据解读</w:t>
            </w:r>
          </w:p>
        </w:tc>
        <w:tc>
          <w:tcPr>
            <w:tcW w:w="82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统计数据发布后的配套解读</w:t>
            </w:r>
          </w:p>
        </w:tc>
        <w:tc>
          <w:tcPr>
            <w:tcW w:w="183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《中华人民共和国统计法》《中华人民共和国政府信息公开条例》《中华人民共和国统计法实施条例》</w:t>
            </w:r>
          </w:p>
        </w:tc>
        <w:tc>
          <w:tcPr>
            <w:tcW w:w="55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适时发布</w:t>
            </w:r>
          </w:p>
        </w:tc>
        <w:tc>
          <w:tcPr>
            <w:tcW w:w="94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县级统计机构</w:t>
            </w:r>
          </w:p>
        </w:tc>
        <w:tc>
          <w:tcPr>
            <w:tcW w:w="31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■政府网站  ■政府公报</w:t>
            </w:r>
            <w:r>
              <w:rPr>
                <w:rFonts w:hint="eastAsia" w:ascii="黑体" w:hAnsi="宋体" w:eastAsia="黑体" w:cs="黑体"/>
                <w:sz w:val="22"/>
                <w:szCs w:val="22"/>
              </w:rPr>
              <w:br w:type="textWrapping"/>
            </w:r>
            <w:r>
              <w:rPr>
                <w:rFonts w:hint="eastAsia" w:ascii="黑体" w:hAnsi="宋体" w:eastAsia="黑体" w:cs="黑体"/>
                <w:sz w:val="22"/>
                <w:szCs w:val="22"/>
              </w:rPr>
              <w:t>■两微一端  ■发布会/听证会   ■广播电视  ■纸质媒体           □公开查阅点□政务服务中心</w:t>
            </w:r>
            <w:r>
              <w:rPr>
                <w:rFonts w:hint="eastAsia" w:ascii="黑体" w:hAnsi="宋体" w:eastAsia="黑体" w:cs="黑体"/>
                <w:sz w:val="22"/>
                <w:szCs w:val="22"/>
              </w:rPr>
              <w:br w:type="textWrapping"/>
            </w:r>
            <w:r>
              <w:rPr>
                <w:rFonts w:hint="eastAsia" w:ascii="黑体" w:hAnsi="宋体" w:eastAsia="黑体" w:cs="黑体"/>
                <w:sz w:val="22"/>
                <w:szCs w:val="22"/>
              </w:rPr>
              <w:t>□便民服务站□入户/现场</w:t>
            </w:r>
            <w:r>
              <w:rPr>
                <w:rFonts w:hint="eastAsia" w:ascii="黑体" w:hAnsi="宋体" w:eastAsia="黑体" w:cs="黑体"/>
                <w:sz w:val="22"/>
                <w:szCs w:val="22"/>
              </w:rPr>
              <w:br w:type="textWrapping"/>
            </w:r>
            <w:r>
              <w:rPr>
                <w:rFonts w:hint="eastAsia" w:ascii="黑体" w:hAnsi="宋体" w:eastAsia="黑体" w:cs="黑体"/>
                <w:sz w:val="22"/>
                <w:szCs w:val="22"/>
              </w:rPr>
              <w:t>□社区/企事业单位/村公示栏（电子屏）</w:t>
            </w:r>
            <w:r>
              <w:rPr>
                <w:rFonts w:hint="eastAsia" w:ascii="黑体" w:hAnsi="宋体" w:eastAsia="黑体" w:cs="黑体"/>
                <w:sz w:val="22"/>
                <w:szCs w:val="22"/>
              </w:rPr>
              <w:br w:type="textWrapping"/>
            </w:r>
            <w:r>
              <w:rPr>
                <w:rFonts w:hint="eastAsia" w:ascii="黑体" w:hAnsi="宋体" w:eastAsia="黑体" w:cs="黑体"/>
                <w:sz w:val="22"/>
                <w:szCs w:val="22"/>
              </w:rPr>
              <w:t>□精准推送  □其他    </w:t>
            </w: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555"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57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600" w:type="dxa"/>
            <w:gridSpan w:val="2"/>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0" w:hRule="atLeast"/>
          <w:jc w:val="center"/>
        </w:trPr>
        <w:tc>
          <w:tcPr>
            <w:tcW w:w="360" w:type="dxa"/>
            <w:tcBorders>
              <w:top w:val="nil"/>
              <w:left w:val="single" w:color="000000" w:sz="6" w:space="0"/>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7</w:t>
            </w:r>
          </w:p>
        </w:tc>
        <w:tc>
          <w:tcPr>
            <w:tcW w:w="495" w:type="dxa"/>
            <w:vMerge w:val="restart"/>
            <w:tcBorders>
              <w:top w:val="nil"/>
              <w:left w:val="nil"/>
              <w:bottom w:val="single" w:color="auto"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统计执法</w:t>
            </w:r>
            <w:r>
              <w:rPr>
                <w:rFonts w:hint="eastAsia" w:ascii="黑体" w:hAnsi="宋体" w:eastAsia="黑体" w:cs="黑体"/>
                <w:sz w:val="22"/>
                <w:szCs w:val="22"/>
              </w:rPr>
              <w:br w:type="textWrapping"/>
            </w:r>
            <w:r>
              <w:rPr>
                <w:rFonts w:hint="eastAsia" w:ascii="黑体" w:hAnsi="宋体" w:eastAsia="黑体" w:cs="黑体"/>
                <w:sz w:val="22"/>
                <w:szCs w:val="22"/>
              </w:rPr>
              <w:t>监督</w:t>
            </w:r>
          </w:p>
        </w:tc>
        <w:tc>
          <w:tcPr>
            <w:tcW w:w="70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行政处罚</w:t>
            </w:r>
            <w:r>
              <w:rPr>
                <w:rFonts w:hint="eastAsia" w:ascii="黑体" w:hAnsi="宋体" w:eastAsia="黑体" w:cs="黑体"/>
                <w:sz w:val="22"/>
                <w:szCs w:val="22"/>
              </w:rPr>
              <w:br w:type="textWrapping"/>
            </w:r>
            <w:r>
              <w:rPr>
                <w:rFonts w:hint="eastAsia" w:ascii="黑体" w:hAnsi="宋体" w:eastAsia="黑体" w:cs="黑体"/>
                <w:sz w:val="22"/>
                <w:szCs w:val="22"/>
              </w:rPr>
              <w:t>信息公示</w:t>
            </w:r>
          </w:p>
        </w:tc>
        <w:tc>
          <w:tcPr>
            <w:tcW w:w="82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作出的行政处罚决定信息（法律、行政法规另有规定的除外）</w:t>
            </w:r>
          </w:p>
        </w:tc>
        <w:tc>
          <w:tcPr>
            <w:tcW w:w="183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16"/>
                <w:szCs w:val="16"/>
              </w:rPr>
              <w:t>《中华人民共和国行政处罚法》《中华人民共和国统计法》《中华人民共和国政府信息公开条例》《中华人民共和国统计法实施条例》《统计执法监督检查办法》《国家发展改革委办公厅关于进一步完善行政许可和行政处罚等信用信息公示工作的指导意见》</w:t>
            </w:r>
          </w:p>
        </w:tc>
        <w:tc>
          <w:tcPr>
            <w:tcW w:w="55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适时公开</w:t>
            </w:r>
          </w:p>
        </w:tc>
        <w:tc>
          <w:tcPr>
            <w:tcW w:w="94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县级统计机构</w:t>
            </w:r>
          </w:p>
        </w:tc>
        <w:tc>
          <w:tcPr>
            <w:tcW w:w="31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■政府网站  □政府公报</w:t>
            </w:r>
            <w:r>
              <w:rPr>
                <w:rFonts w:hint="eastAsia" w:ascii="黑体" w:hAnsi="宋体" w:eastAsia="黑体" w:cs="黑体"/>
                <w:sz w:val="22"/>
                <w:szCs w:val="22"/>
              </w:rPr>
              <w:br w:type="textWrapping"/>
            </w:r>
            <w:r>
              <w:rPr>
                <w:rFonts w:hint="eastAsia" w:ascii="黑体" w:hAnsi="宋体" w:eastAsia="黑体" w:cs="黑体"/>
                <w:sz w:val="22"/>
                <w:szCs w:val="22"/>
              </w:rPr>
              <w:t>□两微一端  □发布会/听证会   □广播电视  □纸质媒体           □公开查阅点□政务服务中心</w:t>
            </w:r>
            <w:r>
              <w:rPr>
                <w:rFonts w:hint="eastAsia" w:ascii="黑体" w:hAnsi="宋体" w:eastAsia="黑体" w:cs="黑体"/>
                <w:sz w:val="22"/>
                <w:szCs w:val="22"/>
              </w:rPr>
              <w:br w:type="textWrapping"/>
            </w:r>
            <w:r>
              <w:rPr>
                <w:rFonts w:hint="eastAsia" w:ascii="黑体" w:hAnsi="宋体" w:eastAsia="黑体" w:cs="黑体"/>
                <w:sz w:val="22"/>
                <w:szCs w:val="22"/>
              </w:rPr>
              <w:t>□便民服务站□入户/现场</w:t>
            </w:r>
            <w:r>
              <w:rPr>
                <w:rFonts w:hint="eastAsia" w:ascii="黑体" w:hAnsi="宋体" w:eastAsia="黑体" w:cs="黑体"/>
                <w:sz w:val="22"/>
                <w:szCs w:val="22"/>
              </w:rPr>
              <w:br w:type="textWrapping"/>
            </w:r>
            <w:r>
              <w:rPr>
                <w:rFonts w:hint="eastAsia" w:ascii="黑体" w:hAnsi="宋体" w:eastAsia="黑体" w:cs="黑体"/>
                <w:sz w:val="22"/>
                <w:szCs w:val="22"/>
              </w:rPr>
              <w:t>□社区/企事业单位/村公示栏（电子屏）</w:t>
            </w:r>
            <w:r>
              <w:rPr>
                <w:rFonts w:hint="eastAsia" w:ascii="黑体" w:hAnsi="宋体" w:eastAsia="黑体" w:cs="黑体"/>
                <w:sz w:val="22"/>
                <w:szCs w:val="22"/>
              </w:rPr>
              <w:br w:type="textWrapping"/>
            </w:r>
            <w:r>
              <w:rPr>
                <w:rFonts w:hint="eastAsia" w:ascii="黑体" w:hAnsi="宋体" w:eastAsia="黑体" w:cs="黑体"/>
                <w:sz w:val="22"/>
                <w:szCs w:val="22"/>
              </w:rPr>
              <w:t>□精准推送  ■其他（地方信用门户网站或信用中国网站）    </w:t>
            </w: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555"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57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600" w:type="dxa"/>
            <w:gridSpan w:val="2"/>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10" w:hRule="atLeast"/>
          <w:jc w:val="center"/>
        </w:trPr>
        <w:tc>
          <w:tcPr>
            <w:tcW w:w="360" w:type="dxa"/>
            <w:tcBorders>
              <w:top w:val="nil"/>
              <w:left w:val="single" w:color="000000" w:sz="6" w:space="0"/>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8</w:t>
            </w:r>
          </w:p>
        </w:tc>
        <w:tc>
          <w:tcPr>
            <w:tcW w:w="495" w:type="dxa"/>
            <w:vMerge w:val="continue"/>
            <w:tcBorders>
              <w:top w:val="nil"/>
              <w:left w:val="nil"/>
              <w:bottom w:val="single" w:color="auto" w:sz="6" w:space="0"/>
              <w:right w:val="single" w:color="000000" w:sz="6" w:space="0"/>
            </w:tcBorders>
            <w:shd w:val="clear" w:color="auto" w:fill="auto"/>
            <w:tcMar>
              <w:bottom w:w="0" w:type="dxa"/>
            </w:tcMar>
            <w:vAlign w:val="center"/>
          </w:tcPr>
          <w:p>
            <w:pPr>
              <w:rPr>
                <w:rFonts w:hint="eastAsia" w:ascii="宋体"/>
                <w:sz w:val="24"/>
                <w:szCs w:val="24"/>
              </w:rPr>
            </w:pPr>
          </w:p>
        </w:tc>
        <w:tc>
          <w:tcPr>
            <w:tcW w:w="70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“双随机”抽查</w:t>
            </w:r>
          </w:p>
        </w:tc>
        <w:tc>
          <w:tcPr>
            <w:tcW w:w="82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统计“双随机”抽查名单和结果</w:t>
            </w:r>
          </w:p>
        </w:tc>
        <w:tc>
          <w:tcPr>
            <w:tcW w:w="183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《中华人民共和国政府信息公开条例》《国务院办公厅关于推广随机抽查规范事中事后监管的通知》《国家统计局统计执法“双随机”抽查办法（试行）》</w:t>
            </w:r>
          </w:p>
        </w:tc>
        <w:tc>
          <w:tcPr>
            <w:tcW w:w="55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适时公开</w:t>
            </w:r>
          </w:p>
        </w:tc>
        <w:tc>
          <w:tcPr>
            <w:tcW w:w="94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县级统计机构</w:t>
            </w:r>
          </w:p>
        </w:tc>
        <w:tc>
          <w:tcPr>
            <w:tcW w:w="31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■政府网站  □政府公报</w:t>
            </w:r>
            <w:r>
              <w:rPr>
                <w:rFonts w:hint="eastAsia" w:ascii="黑体" w:hAnsi="宋体" w:eastAsia="黑体" w:cs="黑体"/>
                <w:sz w:val="22"/>
                <w:szCs w:val="22"/>
              </w:rPr>
              <w:br w:type="textWrapping"/>
            </w:r>
            <w:r>
              <w:rPr>
                <w:rFonts w:hint="eastAsia" w:ascii="黑体" w:hAnsi="宋体" w:eastAsia="黑体" w:cs="黑体"/>
                <w:sz w:val="22"/>
                <w:szCs w:val="22"/>
              </w:rPr>
              <w:t>■两微一端  □发布会/听证会   ■广播电视  ■纸质媒体           □公开查阅点□政务服务中心</w:t>
            </w:r>
            <w:r>
              <w:rPr>
                <w:rFonts w:hint="eastAsia" w:ascii="黑体" w:hAnsi="宋体" w:eastAsia="黑体" w:cs="黑体"/>
                <w:sz w:val="22"/>
                <w:szCs w:val="22"/>
              </w:rPr>
              <w:br w:type="textWrapping"/>
            </w:r>
            <w:r>
              <w:rPr>
                <w:rFonts w:hint="eastAsia" w:ascii="黑体" w:hAnsi="宋体" w:eastAsia="黑体" w:cs="黑体"/>
                <w:sz w:val="22"/>
                <w:szCs w:val="22"/>
              </w:rPr>
              <w:t>□便民服务站□入户/现场</w:t>
            </w:r>
            <w:r>
              <w:rPr>
                <w:rFonts w:hint="eastAsia" w:ascii="黑体" w:hAnsi="宋体" w:eastAsia="黑体" w:cs="黑体"/>
                <w:sz w:val="22"/>
                <w:szCs w:val="22"/>
              </w:rPr>
              <w:br w:type="textWrapping"/>
            </w:r>
            <w:r>
              <w:rPr>
                <w:rFonts w:hint="eastAsia" w:ascii="黑体" w:hAnsi="宋体" w:eastAsia="黑体" w:cs="黑体"/>
                <w:sz w:val="22"/>
                <w:szCs w:val="22"/>
              </w:rPr>
              <w:t>□社区/企事业单位/村公示栏（电子屏）</w:t>
            </w:r>
            <w:r>
              <w:rPr>
                <w:rFonts w:hint="eastAsia" w:ascii="黑体" w:hAnsi="宋体" w:eastAsia="黑体" w:cs="黑体"/>
                <w:sz w:val="22"/>
                <w:szCs w:val="22"/>
              </w:rPr>
              <w:br w:type="textWrapping"/>
            </w:r>
            <w:r>
              <w:rPr>
                <w:rFonts w:hint="eastAsia" w:ascii="黑体" w:hAnsi="宋体" w:eastAsia="黑体" w:cs="黑体"/>
                <w:sz w:val="22"/>
                <w:szCs w:val="22"/>
              </w:rPr>
              <w:t>□精准推送  □其他    </w:t>
            </w: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555"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57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600" w:type="dxa"/>
            <w:gridSpan w:val="2"/>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10" w:hRule="atLeast"/>
          <w:jc w:val="center"/>
        </w:trPr>
        <w:tc>
          <w:tcPr>
            <w:tcW w:w="360" w:type="dxa"/>
            <w:tcBorders>
              <w:top w:val="nil"/>
              <w:left w:val="single" w:color="000000" w:sz="6" w:space="0"/>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9</w:t>
            </w:r>
          </w:p>
        </w:tc>
        <w:tc>
          <w:tcPr>
            <w:tcW w:w="495" w:type="dxa"/>
            <w:vMerge w:val="continue"/>
            <w:tcBorders>
              <w:top w:val="nil"/>
              <w:left w:val="nil"/>
              <w:bottom w:val="single" w:color="auto" w:sz="6" w:space="0"/>
              <w:right w:val="single" w:color="000000" w:sz="6" w:space="0"/>
            </w:tcBorders>
            <w:shd w:val="clear" w:color="auto" w:fill="auto"/>
            <w:tcMar>
              <w:bottom w:w="0" w:type="dxa"/>
            </w:tcMar>
            <w:vAlign w:val="center"/>
          </w:tcPr>
          <w:p>
            <w:pPr>
              <w:rPr>
                <w:rFonts w:hint="eastAsia" w:ascii="宋体"/>
                <w:sz w:val="24"/>
                <w:szCs w:val="24"/>
              </w:rPr>
            </w:pPr>
          </w:p>
        </w:tc>
        <w:tc>
          <w:tcPr>
            <w:tcW w:w="70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统计严重失信</w:t>
            </w:r>
            <w:r>
              <w:rPr>
                <w:rFonts w:hint="eastAsia" w:ascii="黑体" w:hAnsi="宋体" w:eastAsia="黑体" w:cs="黑体"/>
                <w:sz w:val="22"/>
                <w:szCs w:val="22"/>
              </w:rPr>
              <w:br w:type="textWrapping"/>
            </w:r>
            <w:r>
              <w:rPr>
                <w:rFonts w:hint="eastAsia" w:ascii="黑体" w:hAnsi="宋体" w:eastAsia="黑体" w:cs="黑体"/>
                <w:sz w:val="22"/>
                <w:szCs w:val="22"/>
              </w:rPr>
              <w:t>企业公示</w:t>
            </w:r>
          </w:p>
        </w:tc>
        <w:tc>
          <w:tcPr>
            <w:tcW w:w="82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统计严重失信企业失信信息</w:t>
            </w:r>
          </w:p>
        </w:tc>
        <w:tc>
          <w:tcPr>
            <w:tcW w:w="183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《国务院办公厅关于进一步完善失信约束制度构建诚信建设长效机制的指导意见》</w:t>
            </w:r>
          </w:p>
        </w:tc>
        <w:tc>
          <w:tcPr>
            <w:tcW w:w="55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适时公开</w:t>
            </w:r>
          </w:p>
        </w:tc>
        <w:tc>
          <w:tcPr>
            <w:tcW w:w="945"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县级统计机构</w:t>
            </w:r>
          </w:p>
        </w:tc>
        <w:tc>
          <w:tcPr>
            <w:tcW w:w="31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■政府网站  □政府公报</w:t>
            </w:r>
            <w:r>
              <w:rPr>
                <w:rFonts w:hint="eastAsia" w:ascii="黑体" w:hAnsi="宋体" w:eastAsia="黑体" w:cs="黑体"/>
                <w:sz w:val="22"/>
                <w:szCs w:val="22"/>
              </w:rPr>
              <w:br w:type="textWrapping"/>
            </w:r>
            <w:r>
              <w:rPr>
                <w:rFonts w:hint="eastAsia" w:ascii="黑体" w:hAnsi="宋体" w:eastAsia="黑体" w:cs="黑体"/>
                <w:sz w:val="22"/>
                <w:szCs w:val="22"/>
              </w:rPr>
              <w:t>□两微一端  □发布会/听证会   □广播电视  □纸质媒体           □公开查阅点□政务服务中心</w:t>
            </w:r>
            <w:r>
              <w:rPr>
                <w:rFonts w:hint="eastAsia" w:ascii="黑体" w:hAnsi="宋体" w:eastAsia="黑体" w:cs="黑体"/>
                <w:sz w:val="22"/>
                <w:szCs w:val="22"/>
              </w:rPr>
              <w:br w:type="textWrapping"/>
            </w:r>
            <w:r>
              <w:rPr>
                <w:rFonts w:hint="eastAsia" w:ascii="黑体" w:hAnsi="宋体" w:eastAsia="黑体" w:cs="黑体"/>
                <w:sz w:val="22"/>
                <w:szCs w:val="22"/>
              </w:rPr>
              <w:t>□便民服务站□入户/现场</w:t>
            </w:r>
            <w:r>
              <w:rPr>
                <w:rFonts w:hint="eastAsia" w:ascii="黑体" w:hAnsi="宋体" w:eastAsia="黑体" w:cs="黑体"/>
                <w:sz w:val="22"/>
                <w:szCs w:val="22"/>
              </w:rPr>
              <w:br w:type="textWrapping"/>
            </w:r>
            <w:r>
              <w:rPr>
                <w:rFonts w:hint="eastAsia" w:ascii="黑体" w:hAnsi="宋体" w:eastAsia="黑体" w:cs="黑体"/>
                <w:sz w:val="22"/>
                <w:szCs w:val="22"/>
              </w:rPr>
              <w:t>□社区/企事业单位/村公示栏（电子屏）</w:t>
            </w:r>
            <w:r>
              <w:rPr>
                <w:rFonts w:hint="eastAsia" w:ascii="黑体" w:hAnsi="宋体" w:eastAsia="黑体" w:cs="黑体"/>
                <w:sz w:val="22"/>
                <w:szCs w:val="22"/>
              </w:rPr>
              <w:br w:type="textWrapping"/>
            </w:r>
            <w:r>
              <w:rPr>
                <w:rFonts w:hint="eastAsia" w:ascii="黑体" w:hAnsi="宋体" w:eastAsia="黑体" w:cs="黑体"/>
                <w:sz w:val="22"/>
                <w:szCs w:val="22"/>
              </w:rPr>
              <w:t>□精准推送  ■其他（地方信用门户网站或信用中国网站）    </w:t>
            </w: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555"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780"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c>
          <w:tcPr>
            <w:tcW w:w="570" w:type="dxa"/>
            <w:tcBorders>
              <w:top w:val="nil"/>
              <w:left w:val="nil"/>
              <w:bottom w:val="single" w:color="000000" w:sz="6" w:space="0"/>
              <w:right w:val="single" w:color="000000" w:sz="6" w:space="0"/>
            </w:tcBorders>
            <w:shd w:val="clear" w:color="auto" w:fill="auto"/>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pPr>
            <w:r>
              <w:rPr>
                <w:rFonts w:hint="eastAsia" w:ascii="黑体" w:hAnsi="宋体" w:eastAsia="黑体" w:cs="黑体"/>
                <w:sz w:val="22"/>
                <w:szCs w:val="22"/>
              </w:rPr>
              <w:t>√</w:t>
            </w:r>
          </w:p>
        </w:tc>
        <w:tc>
          <w:tcPr>
            <w:tcW w:w="600" w:type="dxa"/>
            <w:gridSpan w:val="2"/>
            <w:tcBorders>
              <w:top w:val="nil"/>
              <w:left w:val="nil"/>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3"/>
        <w:keepNext w:val="0"/>
        <w:keepLines w:val="0"/>
        <w:widowControl/>
        <w:suppressLineNumbers w:val="0"/>
        <w:spacing w:before="75" w:beforeAutospacing="0" w:after="75" w:afterAutospacing="0" w:line="555" w:lineRule="atLeast"/>
        <w:ind w:left="0" w:right="0"/>
        <w:jc w:val="center"/>
      </w:pPr>
      <w:r>
        <w:rPr>
          <w:rFonts w:hint="eastAsia" w:ascii="方正小标宋_GBK" w:hAnsi="方正小标宋_GBK" w:eastAsia="方正小标宋_GBK" w:cs="方正小标宋_GBK"/>
          <w:sz w:val="30"/>
          <w:szCs w:val="30"/>
        </w:rPr>
        <w:t> </w:t>
      </w:r>
    </w:p>
    <w:p>
      <w:pPr>
        <w:pStyle w:val="3"/>
        <w:keepNext w:val="0"/>
        <w:keepLines w:val="0"/>
        <w:widowControl/>
        <w:suppressLineNumbers w:val="0"/>
        <w:spacing w:before="75" w:beforeAutospacing="0" w:after="75" w:afterAutospacing="0" w:line="555" w:lineRule="atLeast"/>
        <w:ind w:left="0" w:right="0"/>
        <w:jc w:val="center"/>
      </w:pPr>
      <w:r>
        <w:rPr>
          <w:rFonts w:hint="eastAsia" w:ascii="方正小标宋_GBK" w:hAnsi="方正小标宋_GBK" w:eastAsia="方正小标宋_GBK" w:cs="方正小标宋_GBK"/>
          <w:sz w:val="30"/>
          <w:szCs w:val="30"/>
        </w:rPr>
        <w:t> </w:t>
      </w:r>
    </w:p>
    <w:p>
      <w:pPr>
        <w:pStyle w:val="3"/>
        <w:keepNext w:val="0"/>
        <w:keepLines w:val="0"/>
        <w:widowControl/>
        <w:suppressLineNumbers w:val="0"/>
        <w:spacing w:before="75" w:beforeAutospacing="0" w:after="75" w:afterAutospacing="0" w:line="555" w:lineRule="atLeast"/>
        <w:ind w:left="0" w:right="0"/>
        <w:jc w:val="center"/>
      </w:pPr>
      <w:r>
        <w:rPr>
          <w:rFonts w:hint="eastAsia" w:ascii="方正小标宋_GBK" w:hAnsi="方正小标宋_GBK" w:eastAsia="方正小标宋_GBK" w:cs="方正小标宋_GBK"/>
          <w:sz w:val="30"/>
          <w:szCs w:val="30"/>
        </w:rPr>
        <w:t> </w:t>
      </w:r>
    </w:p>
    <w:p>
      <w:pPr>
        <w:pStyle w:val="3"/>
        <w:keepNext w:val="0"/>
        <w:keepLines w:val="0"/>
        <w:widowControl/>
        <w:suppressLineNumbers w:val="0"/>
        <w:spacing w:before="75" w:beforeAutospacing="0" w:after="75" w:afterAutospacing="0" w:line="555" w:lineRule="atLeast"/>
        <w:ind w:left="0" w:right="0"/>
        <w:jc w:val="center"/>
      </w:pPr>
      <w:r>
        <w:rPr>
          <w:rFonts w:hint="eastAsia" w:ascii="方正小标宋_GBK" w:hAnsi="方正小标宋_GBK" w:eastAsia="方正小标宋_GBK" w:cs="方正小标宋_GBK"/>
          <w:sz w:val="30"/>
          <w:szCs w:val="30"/>
        </w:rPr>
        <w:t> </w:t>
      </w:r>
    </w:p>
    <w:p>
      <w:pPr>
        <w:pStyle w:val="3"/>
        <w:keepNext w:val="0"/>
        <w:keepLines w:val="0"/>
        <w:widowControl/>
        <w:suppressLineNumbers w:val="0"/>
        <w:spacing w:before="75" w:beforeAutospacing="0" w:after="75" w:afterAutospacing="0" w:line="555" w:lineRule="atLeast"/>
        <w:ind w:left="0" w:right="0"/>
        <w:jc w:val="center"/>
      </w:pPr>
      <w:r>
        <w:rPr>
          <w:rFonts w:hint="eastAsia" w:ascii="方正小标宋_GBK" w:hAnsi="方正小标宋_GBK" w:eastAsia="方正小标宋_GBK" w:cs="方正小标宋_GBK"/>
          <w:sz w:val="30"/>
          <w:szCs w:val="30"/>
        </w:rPr>
        <w:t>（二十九）新闻出版版权局基层政务公开标准目录</w:t>
      </w:r>
    </w:p>
    <w:p>
      <w:pPr>
        <w:pStyle w:val="3"/>
        <w:keepNext w:val="0"/>
        <w:keepLines w:val="0"/>
        <w:widowControl/>
        <w:suppressLineNumbers w:val="0"/>
        <w:spacing w:before="75" w:beforeAutospacing="0" w:after="75" w:afterAutospacing="0" w:line="555" w:lineRule="atLeast"/>
        <w:ind w:left="0" w:right="0"/>
        <w:jc w:val="center"/>
      </w:pPr>
      <w:r>
        <w:rPr>
          <w:rFonts w:hint="eastAsia" w:ascii="方正小标宋_GBK" w:hAnsi="方正小标宋_GBK" w:eastAsia="方正小标宋_GBK" w:cs="方正小标宋_GBK"/>
          <w:sz w:val="30"/>
          <w:szCs w:val="30"/>
        </w:rPr>
        <w:t> </w:t>
      </w:r>
    </w:p>
    <w:tbl>
      <w:tblPr>
        <w:tblStyle w:val="4"/>
        <w:tblW w:w="13035" w:type="dxa"/>
        <w:jc w:val="center"/>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0"/>
        <w:gridCol w:w="510"/>
        <w:gridCol w:w="772"/>
        <w:gridCol w:w="1879"/>
        <w:gridCol w:w="1988"/>
        <w:gridCol w:w="1296"/>
        <w:gridCol w:w="772"/>
        <w:gridCol w:w="1688"/>
        <w:gridCol w:w="510"/>
        <w:gridCol w:w="630"/>
        <w:gridCol w:w="11"/>
        <w:gridCol w:w="510"/>
        <w:gridCol w:w="641"/>
        <w:gridCol w:w="641"/>
        <w:gridCol w:w="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51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序号</w:t>
            </w:r>
          </w:p>
        </w:tc>
        <w:tc>
          <w:tcPr>
            <w:tcW w:w="1282"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公开事项</w:t>
            </w:r>
          </w:p>
        </w:tc>
        <w:tc>
          <w:tcPr>
            <w:tcW w:w="1879"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公开内容（要素）</w:t>
            </w:r>
          </w:p>
        </w:tc>
        <w:tc>
          <w:tcPr>
            <w:tcW w:w="198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公开依据</w:t>
            </w:r>
          </w:p>
        </w:tc>
        <w:tc>
          <w:tcPr>
            <w:tcW w:w="1296"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公开时限</w:t>
            </w:r>
          </w:p>
        </w:tc>
        <w:tc>
          <w:tcPr>
            <w:tcW w:w="772"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公开主体</w:t>
            </w:r>
          </w:p>
        </w:tc>
        <w:tc>
          <w:tcPr>
            <w:tcW w:w="168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公开渠道和载体</w:t>
            </w:r>
          </w:p>
        </w:tc>
        <w:tc>
          <w:tcPr>
            <w:tcW w:w="1140"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公开对象</w:t>
            </w:r>
          </w:p>
        </w:tc>
        <w:tc>
          <w:tcPr>
            <w:tcW w:w="1162"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公开方式</w:t>
            </w:r>
          </w:p>
        </w:tc>
        <w:tc>
          <w:tcPr>
            <w:tcW w:w="1318"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1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一级事项</w:t>
            </w:r>
          </w:p>
        </w:tc>
        <w:tc>
          <w:tcPr>
            <w:tcW w:w="7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二级事项</w:t>
            </w:r>
          </w:p>
        </w:tc>
        <w:tc>
          <w:tcPr>
            <w:tcW w:w="1879"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8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96"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72"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8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全社会</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特定群众</w:t>
            </w:r>
          </w:p>
        </w:tc>
        <w:tc>
          <w:tcPr>
            <w:tcW w:w="521"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主动</w:t>
            </w:r>
          </w:p>
        </w:tc>
        <w:tc>
          <w:tcPr>
            <w:tcW w:w="64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依申请公开</w:t>
            </w:r>
          </w:p>
        </w:tc>
        <w:tc>
          <w:tcPr>
            <w:tcW w:w="64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县级</w:t>
            </w:r>
          </w:p>
        </w:tc>
        <w:tc>
          <w:tcPr>
            <w:tcW w:w="67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2"/>
                <w:szCs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jc w:val="center"/>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1</w:t>
            </w: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公告公示</w:t>
            </w:r>
          </w:p>
        </w:tc>
        <w:tc>
          <w:tcPr>
            <w:tcW w:w="7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公告公示</w:t>
            </w:r>
          </w:p>
        </w:tc>
        <w:tc>
          <w:tcPr>
            <w:tcW w:w="18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出版物零售单位设立、注销、变更</w:t>
            </w:r>
          </w:p>
        </w:tc>
        <w:tc>
          <w:tcPr>
            <w:tcW w:w="19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《中华人民共和国政府信息公开条例》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《出版物市场管理条例》</w:t>
            </w:r>
          </w:p>
        </w:tc>
        <w:tc>
          <w:tcPr>
            <w:tcW w:w="12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公开事项信息形成或变更之日起20个工作日内公开</w:t>
            </w:r>
          </w:p>
        </w:tc>
        <w:tc>
          <w:tcPr>
            <w:tcW w:w="7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临河区新闻出版版权局</w:t>
            </w:r>
          </w:p>
        </w:tc>
        <w:tc>
          <w:tcPr>
            <w:tcW w:w="1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18"/>
                <w:szCs w:val="18"/>
              </w:rPr>
              <w:t>临河区政府网</w:t>
            </w: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41"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18"/>
                <w:szCs w:val="18"/>
              </w:rPr>
              <w:t>√</w:t>
            </w:r>
          </w:p>
        </w:tc>
        <w:tc>
          <w:tcPr>
            <w:tcW w:w="6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jc w:val="center"/>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9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1"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jc w:val="center"/>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9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1"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9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1"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9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1"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ind w:left="0" w:right="0"/>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隶书_GBK">
    <w:altName w:val="宋体"/>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OGJkYmZkZjliNTlmNzIxMjZlYjYwY2YxZjJiYWUifQ=="/>
  </w:docVars>
  <w:rsids>
    <w:rsidRoot w:val="00000000"/>
    <w:rsid w:val="0211665D"/>
    <w:rsid w:val="15270ADE"/>
    <w:rsid w:val="1C8925F5"/>
    <w:rsid w:val="2186402F"/>
    <w:rsid w:val="272C1CE4"/>
    <w:rsid w:val="2D3B23E6"/>
    <w:rsid w:val="39A3080B"/>
    <w:rsid w:val="3A21623D"/>
    <w:rsid w:val="4CC35CAC"/>
    <w:rsid w:val="5BAF20B2"/>
    <w:rsid w:val="5DF97C97"/>
    <w:rsid w:val="69F95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宋体" w:hAnsi="宋体" w:eastAsia="宋体" w:cs="宋体"/>
      <w:color w:val="000000"/>
      <w:sz w:val="14"/>
      <w:szCs w:val="14"/>
      <w:u w:val="none"/>
    </w:rPr>
  </w:style>
  <w:style w:type="character" w:customStyle="1" w:styleId="8">
    <w:name w:val="font61"/>
    <w:basedOn w:val="5"/>
    <w:qFormat/>
    <w:uiPriority w:val="0"/>
    <w:rPr>
      <w:rFonts w:ascii="方正隶书_GBK" w:hAnsi="方正隶书_GBK" w:eastAsia="方正隶书_GBK" w:cs="方正隶书_GBK"/>
      <w:color w:val="000000"/>
      <w:sz w:val="14"/>
      <w:szCs w:val="14"/>
      <w:u w:val="none"/>
    </w:rPr>
  </w:style>
  <w:style w:type="character" w:customStyle="1" w:styleId="9">
    <w:name w:val="font11"/>
    <w:basedOn w:val="5"/>
    <w:qFormat/>
    <w:uiPriority w:val="0"/>
    <w:rPr>
      <w:rFonts w:hint="eastAsia" w:ascii="宋体" w:hAnsi="宋体" w:eastAsia="宋体" w:cs="宋体"/>
      <w:color w:val="000000"/>
      <w:sz w:val="14"/>
      <w:szCs w:val="14"/>
      <w:u w:val="none"/>
    </w:rPr>
  </w:style>
  <w:style w:type="character" w:customStyle="1" w:styleId="10">
    <w:name w:val="font31"/>
    <w:basedOn w:val="5"/>
    <w:qFormat/>
    <w:uiPriority w:val="0"/>
    <w:rPr>
      <w:rFonts w:hint="eastAsia" w:ascii="宋体" w:hAnsi="宋体" w:eastAsia="宋体" w:cs="宋体"/>
      <w:color w:val="000000"/>
      <w:sz w:val="14"/>
      <w:szCs w:val="14"/>
      <w:u w:val="none"/>
    </w:rPr>
  </w:style>
  <w:style w:type="character" w:customStyle="1" w:styleId="11">
    <w:name w:val="font41"/>
    <w:basedOn w:val="5"/>
    <w:qFormat/>
    <w:uiPriority w:val="0"/>
    <w:rPr>
      <w:rFonts w:ascii="方正隶书_GBK" w:hAnsi="方正隶书_GBK" w:eastAsia="方正隶书_GBK" w:cs="方正隶书_GBK"/>
      <w:color w:val="000000"/>
      <w:sz w:val="14"/>
      <w:szCs w:val="1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2022-12-16T07:16:00Z</dcterms:created>
  <dc:creator>Administrator</dc:creator>
  <cp:lastModifiedBy>Administrator</cp:lastModifiedBy>
  <dcterms:modified xsi:type="dcterms:W3CDTF">2025-06-20T07:58:16Z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44CD533A5ACA49A798C41C1D42B6859E</vt:lpwstr>
  </property>
</Properties>
</file>