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0" w:name="_Toc24724722"/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val="en-US" w:eastAsia="zh-CN"/>
        </w:rPr>
        <w:t>巴彦淖尔市狼山农场农牧业发展有限公司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eastAsia="zh-CN"/>
        </w:rPr>
        <w:t>政府信息公开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</w:rPr>
        <w:t>目录</w:t>
      </w:r>
      <w:bookmarkEnd w:id="0"/>
    </w:p>
    <w:p>
      <w:pPr>
        <w:widowControl w:val="0"/>
        <w:numPr>
          <w:numId w:val="0"/>
        </w:numPr>
        <w:jc w:val="both"/>
        <w:rPr>
          <w:rFonts w:hint="eastAsia"/>
        </w:rPr>
      </w:pPr>
    </w:p>
    <w:tbl>
      <w:tblPr>
        <w:tblStyle w:val="3"/>
        <w:tblW w:w="15247" w:type="dxa"/>
        <w:tblInd w:w="-6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720"/>
        <w:gridCol w:w="900"/>
        <w:gridCol w:w="2340"/>
        <w:gridCol w:w="2880"/>
        <w:gridCol w:w="1260"/>
        <w:gridCol w:w="1260"/>
        <w:gridCol w:w="1440"/>
        <w:gridCol w:w="720"/>
        <w:gridCol w:w="709"/>
        <w:gridCol w:w="11"/>
        <w:gridCol w:w="540"/>
        <w:gridCol w:w="720"/>
        <w:gridCol w:w="720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乡村振兴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领域的规范性文件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default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巴彦淖尔市狼山农场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及相关职能部门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和分场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公示栏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农业生产发展资金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耕地地力保护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政策依据；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补贴结果；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《农业生产发展资金管理办法》、《财政部 农业部关于全面推开农业“三项补贴”改革工作的通知》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巴彦淖尔市狼山农场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及相关职能部门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公示栏等平台和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办事大厅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巴彦淖尔市狼山农场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及相关职能部门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办事大厅、公示栏、便民服务窗口等场所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财政预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决算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预算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收支总体情况表:①部门收支总体情况表。②部门收入总体情况表。③部门支出总体情况表。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《中华人民共和国预算法》、《中华人民共和国政府信息公开条例》、《财政部关于印发&lt;地方预决算公开操作规程的通知&gt;》(财预〔2016〕143号)等法律法规和文件规定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批复后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20日内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巴彦淖尔市狼山农场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及相关职能部门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公示栏、便民服务窗口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巴彦淖尔市狼山农场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及相关职能部门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办事大厅、公示栏、便民服务窗口等场所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乡村振兴领域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涉及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乡村振兴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领域其他政策文件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巴彦淖尔市狼山农场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及相关职能部门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单位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、分场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公示栏          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临时救助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支出型临时救助对象名单、救助金额、救助事由 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巴彦淖尔市狼山农场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及相关职能部门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办事大厅、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分场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公示栏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43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’宋体’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TAxMWNhOTZhNzc2ZGM1NmUyNDM3ZjRjYjVjY2IifQ=="/>
  </w:docVars>
  <w:rsids>
    <w:rsidRoot w:val="244A674C"/>
    <w:rsid w:val="0C0043CF"/>
    <w:rsid w:val="21B82F92"/>
    <w:rsid w:val="244A674C"/>
    <w:rsid w:val="24F84776"/>
    <w:rsid w:val="2FEA5603"/>
    <w:rsid w:val="35611EC4"/>
    <w:rsid w:val="3AAE2D52"/>
    <w:rsid w:val="4A5D0A54"/>
    <w:rsid w:val="5D964551"/>
    <w:rsid w:val="5F772160"/>
    <w:rsid w:val="745C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865</Characters>
  <Lines>0</Lines>
  <Paragraphs>0</Paragraphs>
  <TotalTime>1</TotalTime>
  <ScaleCrop>false</ScaleCrop>
  <LinksUpToDate>false</LinksUpToDate>
  <CharactersWithSpaces>1267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2023-01-18T04:06:00Z</dcterms:created>
  <dc:creator>乔晓宇</dc:creator>
  <cp:lastModifiedBy>乔晓宇</cp:lastModifiedBy>
  <dcterms:modified xsi:type="dcterms:W3CDTF">2023-01-18T08:02:43Z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E2D306BCF0AE40E6BD6F7037775391A9</vt:lpwstr>
  </property>
</Properties>
</file>