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黑体" w:hAnsi="黑体" w:eastAsia="黑体"/>
          <w:sz w:val="30"/>
          <w:szCs w:val="30"/>
          <w:lang w:val="en-US" w:eastAsia="zh-CN"/>
        </w:rPr>
      </w:pPr>
      <w:bookmarkStart w:id="0" w:name="_GoBack"/>
      <w:bookmarkEnd w:id="0"/>
      <w:r>
        <w:rPr>
          <w:rFonts w:hint="eastAsia" w:ascii="黑体" w:hAnsi="黑体" w:eastAsia="黑体"/>
          <w:sz w:val="30"/>
          <w:szCs w:val="30"/>
        </w:rPr>
        <w:t>附件</w:t>
      </w:r>
      <w:r>
        <w:rPr>
          <w:rFonts w:hint="eastAsia" w:ascii="黑体" w:hAnsi="黑体" w:eastAsia="黑体"/>
          <w:sz w:val="30"/>
          <w:szCs w:val="30"/>
          <w:lang w:val="en-US" w:eastAsia="zh-CN"/>
        </w:rPr>
        <w:t>2：</w:t>
      </w:r>
    </w:p>
    <w:p>
      <w:pPr>
        <w:spacing w:line="360" w:lineRule="auto"/>
        <w:jc w:val="center"/>
        <w:rPr>
          <w:rFonts w:hint="eastAsia" w:eastAsia="仿宋_GB2312"/>
          <w:sz w:val="24"/>
        </w:rPr>
      </w:pPr>
      <w:r>
        <w:rPr>
          <w:rFonts w:hint="eastAsia" w:ascii="方正小标宋_GBK" w:hAnsi="仿宋" w:eastAsia="方正小标宋_GBK"/>
          <w:sz w:val="40"/>
          <w:szCs w:val="40"/>
        </w:rPr>
        <w:t>法治</w:t>
      </w:r>
      <w:r>
        <w:rPr>
          <w:rFonts w:hint="eastAsia" w:ascii="方正小标宋_GBK" w:hAnsi="仿宋" w:eastAsia="方正小标宋_GBK"/>
          <w:sz w:val="40"/>
          <w:szCs w:val="40"/>
          <w:lang w:val="en-US" w:eastAsia="zh-CN"/>
        </w:rPr>
        <w:t>政府建设</w:t>
      </w:r>
      <w:r>
        <w:rPr>
          <w:rFonts w:hint="eastAsia" w:ascii="方正小标宋_GBK" w:hAnsi="仿宋" w:eastAsia="方正小标宋_GBK"/>
          <w:sz w:val="40"/>
          <w:szCs w:val="40"/>
        </w:rPr>
        <w:t>智库</w:t>
      </w:r>
      <w:r>
        <w:rPr>
          <w:rFonts w:hint="eastAsia" w:ascii="方正小标宋_GBK" w:hAnsi="仿宋" w:eastAsia="方正小标宋_GBK"/>
          <w:sz w:val="40"/>
          <w:szCs w:val="40"/>
          <w:lang w:eastAsia="zh-CN"/>
        </w:rPr>
        <w:t>推荐人员汇总</w:t>
      </w:r>
      <w:r>
        <w:rPr>
          <w:rFonts w:hint="eastAsia" w:ascii="方正小标宋_GBK" w:hAnsi="仿宋" w:eastAsia="方正小标宋_GBK"/>
          <w:sz w:val="40"/>
          <w:szCs w:val="40"/>
        </w:rPr>
        <w:t>表（</w:t>
      </w:r>
      <w:r>
        <w:rPr>
          <w:rFonts w:hint="eastAsia" w:ascii="方正小标宋_GBK" w:hAnsi="仿宋" w:eastAsia="方正小标宋_GBK"/>
          <w:sz w:val="40"/>
          <w:szCs w:val="40"/>
          <w:lang w:val="en-US" w:eastAsia="zh-CN"/>
        </w:rPr>
        <w:t>区</w:t>
      </w:r>
      <w:r>
        <w:rPr>
          <w:rFonts w:hint="eastAsia" w:ascii="方正小标宋_GBK" w:hAnsi="仿宋" w:eastAsia="方正小标宋_GBK"/>
          <w:sz w:val="40"/>
          <w:szCs w:val="40"/>
        </w:rPr>
        <w:t>直部门）</w:t>
      </w:r>
    </w:p>
    <w:p>
      <w:pPr>
        <w:spacing w:line="360" w:lineRule="auto"/>
        <w:rPr>
          <w:rFonts w:hint="eastAsia" w:eastAsia="仿宋_GB2312"/>
          <w:szCs w:val="21"/>
        </w:rPr>
      </w:pPr>
      <w:r>
        <w:rPr>
          <w:rFonts w:hint="eastAsia" w:ascii="仿宋_GB2312" w:hAnsi="仿宋" w:eastAsia="仿宋_GB2312"/>
          <w:sz w:val="24"/>
        </w:rPr>
        <w:t>单位：</w:t>
      </w:r>
      <w:r>
        <w:rPr>
          <w:rFonts w:hint="eastAsia" w:ascii="仿宋_GB2312" w:hAnsi="仿宋" w:eastAsia="仿宋_GB2312"/>
          <w:sz w:val="24"/>
          <w:u w:val="single"/>
        </w:rPr>
        <w:t xml:space="preserve">                         </w:t>
      </w:r>
      <w:r>
        <w:rPr>
          <w:rFonts w:hint="eastAsia" w:eastAsia="仿宋_GB2312"/>
          <w:szCs w:val="21"/>
        </w:rPr>
        <w:t xml:space="preserve">                      </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985"/>
        <w:gridCol w:w="428"/>
        <w:gridCol w:w="844"/>
        <w:gridCol w:w="706"/>
        <w:gridCol w:w="985"/>
        <w:gridCol w:w="706"/>
        <w:gridCol w:w="982"/>
        <w:gridCol w:w="847"/>
        <w:gridCol w:w="985"/>
        <w:gridCol w:w="1269"/>
        <w:gridCol w:w="1545"/>
        <w:gridCol w:w="1546"/>
        <w:gridCol w:w="22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350"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姓  名</w:t>
            </w:r>
          </w:p>
        </w:tc>
        <w:tc>
          <w:tcPr>
            <w:tcW w:w="152" w:type="pct"/>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*性别</w:t>
            </w:r>
          </w:p>
        </w:tc>
        <w:tc>
          <w:tcPr>
            <w:tcW w:w="300"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出生</w:t>
            </w:r>
          </w:p>
          <w:p>
            <w:pPr>
              <w:spacing w:line="240" w:lineRule="exact"/>
              <w:jc w:val="center"/>
              <w:rPr>
                <w:rFonts w:ascii="黑体" w:hAnsi="黑体" w:eastAsia="黑体"/>
                <w:szCs w:val="21"/>
              </w:rPr>
            </w:pPr>
            <w:r>
              <w:rPr>
                <w:rFonts w:hint="eastAsia" w:ascii="黑体" w:hAnsi="黑体" w:eastAsia="黑体"/>
                <w:szCs w:val="21"/>
              </w:rPr>
              <w:t>年月</w:t>
            </w:r>
          </w:p>
        </w:tc>
        <w:tc>
          <w:tcPr>
            <w:tcW w:w="251"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学位</w:t>
            </w:r>
          </w:p>
        </w:tc>
        <w:tc>
          <w:tcPr>
            <w:tcW w:w="350" w:type="pct"/>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学历</w:t>
            </w:r>
          </w:p>
        </w:tc>
        <w:tc>
          <w:tcPr>
            <w:tcW w:w="251"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政治</w:t>
            </w:r>
          </w:p>
          <w:p>
            <w:pPr>
              <w:spacing w:line="240" w:lineRule="exact"/>
              <w:jc w:val="center"/>
              <w:rPr>
                <w:rFonts w:ascii="黑体" w:hAnsi="黑体" w:eastAsia="黑体"/>
                <w:szCs w:val="21"/>
              </w:rPr>
            </w:pPr>
            <w:r>
              <w:rPr>
                <w:rFonts w:hint="eastAsia" w:ascii="黑体" w:hAnsi="黑体" w:eastAsia="黑体"/>
                <w:szCs w:val="21"/>
              </w:rPr>
              <w:t>面貌</w:t>
            </w:r>
          </w:p>
        </w:tc>
        <w:tc>
          <w:tcPr>
            <w:tcW w:w="349"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单位</w:t>
            </w:r>
          </w:p>
        </w:tc>
        <w:tc>
          <w:tcPr>
            <w:tcW w:w="1102" w:type="pct"/>
            <w:gridSpan w:val="3"/>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任  职</w:t>
            </w:r>
          </w:p>
        </w:tc>
        <w:tc>
          <w:tcPr>
            <w:tcW w:w="549"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专业领域</w:t>
            </w:r>
          </w:p>
        </w:tc>
        <w:tc>
          <w:tcPr>
            <w:tcW w:w="1346" w:type="pct"/>
            <w:gridSpan w:val="2"/>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350" w:type="pct"/>
            <w:vMerge w:val="continue"/>
            <w:shd w:val="clear" w:color="auto" w:fill="FFFFFF"/>
            <w:noWrap w:val="0"/>
            <w:vAlign w:val="center"/>
          </w:tcPr>
          <w:p>
            <w:pPr>
              <w:spacing w:line="240" w:lineRule="exact"/>
              <w:jc w:val="center"/>
              <w:rPr>
                <w:rFonts w:ascii="黑体" w:hAnsi="黑体" w:eastAsia="黑体"/>
                <w:szCs w:val="21"/>
              </w:rPr>
            </w:pPr>
          </w:p>
        </w:tc>
        <w:tc>
          <w:tcPr>
            <w:tcW w:w="152" w:type="pct"/>
            <w:vMerge w:val="continue"/>
            <w:shd w:val="clear" w:color="auto" w:fill="FFFFFF"/>
            <w:noWrap w:val="0"/>
            <w:vAlign w:val="center"/>
          </w:tcPr>
          <w:p>
            <w:pPr>
              <w:spacing w:line="240" w:lineRule="exact"/>
              <w:jc w:val="center"/>
              <w:rPr>
                <w:rFonts w:ascii="黑体" w:hAnsi="黑体" w:eastAsia="黑体"/>
                <w:szCs w:val="21"/>
              </w:rPr>
            </w:pPr>
          </w:p>
        </w:tc>
        <w:tc>
          <w:tcPr>
            <w:tcW w:w="300" w:type="pct"/>
            <w:vMerge w:val="continue"/>
            <w:shd w:val="clear" w:color="auto" w:fill="FFFFFF"/>
            <w:noWrap w:val="0"/>
            <w:vAlign w:val="center"/>
          </w:tcPr>
          <w:p>
            <w:pPr>
              <w:spacing w:line="240" w:lineRule="exact"/>
              <w:jc w:val="center"/>
              <w:rPr>
                <w:rFonts w:ascii="黑体" w:hAnsi="黑体" w:eastAsia="黑体"/>
                <w:szCs w:val="21"/>
              </w:rPr>
            </w:pPr>
          </w:p>
        </w:tc>
        <w:tc>
          <w:tcPr>
            <w:tcW w:w="251" w:type="pct"/>
            <w:vMerge w:val="continue"/>
            <w:shd w:val="clear" w:color="auto" w:fill="FFFFFF"/>
            <w:noWrap w:val="0"/>
            <w:vAlign w:val="center"/>
          </w:tcPr>
          <w:p>
            <w:pPr>
              <w:spacing w:line="240" w:lineRule="exact"/>
              <w:jc w:val="center"/>
              <w:rPr>
                <w:rFonts w:ascii="黑体" w:hAnsi="黑体" w:eastAsia="黑体"/>
                <w:szCs w:val="21"/>
              </w:rPr>
            </w:pPr>
          </w:p>
        </w:tc>
        <w:tc>
          <w:tcPr>
            <w:tcW w:w="350" w:type="pct"/>
            <w:vMerge w:val="continue"/>
            <w:shd w:val="clear" w:color="auto" w:fill="FFFFFF"/>
            <w:noWrap w:val="0"/>
            <w:vAlign w:val="center"/>
          </w:tcPr>
          <w:p>
            <w:pPr>
              <w:spacing w:line="240" w:lineRule="exact"/>
              <w:jc w:val="center"/>
              <w:rPr>
                <w:rFonts w:ascii="黑体" w:hAnsi="黑体" w:eastAsia="黑体"/>
                <w:szCs w:val="21"/>
              </w:rPr>
            </w:pPr>
          </w:p>
        </w:tc>
        <w:tc>
          <w:tcPr>
            <w:tcW w:w="251" w:type="pct"/>
            <w:vMerge w:val="continue"/>
            <w:shd w:val="clear" w:color="auto" w:fill="FFFFFF"/>
            <w:noWrap w:val="0"/>
            <w:vAlign w:val="center"/>
          </w:tcPr>
          <w:p>
            <w:pPr>
              <w:spacing w:line="240" w:lineRule="exact"/>
              <w:jc w:val="center"/>
              <w:rPr>
                <w:rFonts w:ascii="黑体" w:hAnsi="黑体" w:eastAsia="黑体"/>
                <w:szCs w:val="21"/>
              </w:rPr>
            </w:pPr>
          </w:p>
        </w:tc>
        <w:tc>
          <w:tcPr>
            <w:tcW w:w="349" w:type="pct"/>
            <w:vMerge w:val="continue"/>
            <w:shd w:val="clear" w:color="auto" w:fill="FFFFFF"/>
            <w:noWrap w:val="0"/>
            <w:vAlign w:val="center"/>
          </w:tcPr>
          <w:p>
            <w:pPr>
              <w:spacing w:line="240" w:lineRule="exact"/>
              <w:jc w:val="center"/>
              <w:rPr>
                <w:rFonts w:ascii="黑体" w:hAnsi="黑体" w:eastAsia="黑体"/>
                <w:szCs w:val="21"/>
              </w:rPr>
            </w:pPr>
          </w:p>
        </w:tc>
        <w:tc>
          <w:tcPr>
            <w:tcW w:w="301" w:type="pc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行政</w:t>
            </w:r>
          </w:p>
          <w:p>
            <w:pPr>
              <w:spacing w:line="240" w:lineRule="exact"/>
              <w:jc w:val="center"/>
              <w:rPr>
                <w:rFonts w:ascii="黑体" w:hAnsi="黑体" w:eastAsia="黑体"/>
                <w:szCs w:val="21"/>
              </w:rPr>
            </w:pPr>
            <w:r>
              <w:rPr>
                <w:rFonts w:hint="eastAsia" w:ascii="黑体" w:hAnsi="黑体" w:eastAsia="黑体"/>
                <w:szCs w:val="21"/>
              </w:rPr>
              <w:t>任职</w:t>
            </w:r>
          </w:p>
        </w:tc>
        <w:tc>
          <w:tcPr>
            <w:tcW w:w="350" w:type="pc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技术</w:t>
            </w:r>
          </w:p>
          <w:p>
            <w:pPr>
              <w:spacing w:line="240" w:lineRule="exact"/>
              <w:jc w:val="center"/>
              <w:rPr>
                <w:rFonts w:ascii="黑体" w:hAnsi="黑体" w:eastAsia="黑体"/>
                <w:szCs w:val="21"/>
              </w:rPr>
            </w:pPr>
            <w:r>
              <w:rPr>
                <w:rFonts w:hint="eastAsia" w:ascii="黑体" w:hAnsi="黑体" w:eastAsia="黑体"/>
                <w:szCs w:val="21"/>
              </w:rPr>
              <w:t>职称</w:t>
            </w:r>
          </w:p>
        </w:tc>
        <w:tc>
          <w:tcPr>
            <w:tcW w:w="451" w:type="pc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社会</w:t>
            </w:r>
          </w:p>
          <w:p>
            <w:pPr>
              <w:spacing w:line="240" w:lineRule="exact"/>
              <w:jc w:val="center"/>
              <w:rPr>
                <w:rFonts w:ascii="黑体" w:hAnsi="黑体" w:eastAsia="黑体"/>
                <w:szCs w:val="21"/>
              </w:rPr>
            </w:pPr>
            <w:r>
              <w:rPr>
                <w:rFonts w:hint="eastAsia" w:ascii="黑体" w:hAnsi="黑体" w:eastAsia="黑体"/>
                <w:szCs w:val="21"/>
              </w:rPr>
              <w:t>兼职</w:t>
            </w:r>
          </w:p>
        </w:tc>
        <w:tc>
          <w:tcPr>
            <w:tcW w:w="549" w:type="pct"/>
            <w:vMerge w:val="continue"/>
            <w:shd w:val="clear" w:color="auto" w:fill="FFFFFF"/>
            <w:noWrap w:val="0"/>
            <w:vAlign w:val="center"/>
          </w:tcPr>
          <w:p>
            <w:pPr>
              <w:spacing w:line="240" w:lineRule="exact"/>
              <w:jc w:val="center"/>
              <w:rPr>
                <w:rFonts w:ascii="黑体" w:hAnsi="黑体" w:eastAsia="黑体"/>
                <w:szCs w:val="21"/>
              </w:rPr>
            </w:pPr>
          </w:p>
        </w:tc>
        <w:tc>
          <w:tcPr>
            <w:tcW w:w="549" w:type="pc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*手  机</w:t>
            </w:r>
          </w:p>
        </w:tc>
        <w:tc>
          <w:tcPr>
            <w:tcW w:w="797" w:type="pc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邮  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350" w:type="pct"/>
            <w:noWrap w:val="0"/>
            <w:vAlign w:val="center"/>
          </w:tcPr>
          <w:p>
            <w:pPr>
              <w:spacing w:line="240" w:lineRule="exact"/>
              <w:jc w:val="center"/>
              <w:rPr>
                <w:rFonts w:ascii="仿宋" w:hAnsi="仿宋" w:eastAsia="仿宋"/>
                <w:szCs w:val="21"/>
              </w:rPr>
            </w:pPr>
            <w:r>
              <w:rPr>
                <w:rFonts w:hint="eastAsia" w:eastAsia="仿宋_GB2312"/>
                <w:szCs w:val="21"/>
              </w:rPr>
              <w:t>XX</w:t>
            </w:r>
          </w:p>
        </w:tc>
        <w:tc>
          <w:tcPr>
            <w:tcW w:w="152" w:type="pct"/>
            <w:noWrap w:val="0"/>
            <w:vAlign w:val="center"/>
          </w:tcPr>
          <w:p>
            <w:pPr>
              <w:spacing w:line="240" w:lineRule="exact"/>
              <w:jc w:val="center"/>
              <w:rPr>
                <w:rFonts w:eastAsia="仿宋_GB2312"/>
                <w:szCs w:val="21"/>
              </w:rPr>
            </w:pPr>
            <w:r>
              <w:rPr>
                <w:rFonts w:hint="eastAsia" w:eastAsia="仿宋_GB2312"/>
                <w:szCs w:val="21"/>
              </w:rPr>
              <w:t>男</w:t>
            </w:r>
          </w:p>
        </w:tc>
        <w:tc>
          <w:tcPr>
            <w:tcW w:w="300" w:type="pct"/>
            <w:noWrap w:val="0"/>
            <w:vAlign w:val="center"/>
          </w:tcPr>
          <w:p>
            <w:pPr>
              <w:spacing w:line="240" w:lineRule="exact"/>
              <w:jc w:val="center"/>
              <w:rPr>
                <w:rFonts w:ascii="仿宋" w:hAnsi="仿宋" w:eastAsia="仿宋"/>
                <w:szCs w:val="21"/>
              </w:rPr>
            </w:pPr>
            <w:r>
              <w:rPr>
                <w:rFonts w:hint="eastAsia" w:eastAsia="仿宋_GB2312"/>
                <w:szCs w:val="21"/>
              </w:rPr>
              <w:t>1964-01</w:t>
            </w:r>
          </w:p>
        </w:tc>
        <w:tc>
          <w:tcPr>
            <w:tcW w:w="251" w:type="pct"/>
            <w:noWrap w:val="0"/>
            <w:vAlign w:val="center"/>
          </w:tcPr>
          <w:p>
            <w:pPr>
              <w:spacing w:line="240" w:lineRule="exact"/>
              <w:jc w:val="center"/>
              <w:rPr>
                <w:rFonts w:ascii="仿宋" w:hAnsi="仿宋" w:eastAsia="仿宋"/>
                <w:szCs w:val="21"/>
              </w:rPr>
            </w:pPr>
            <w:r>
              <w:rPr>
                <w:rFonts w:hint="eastAsia" w:eastAsia="仿宋_GB2312"/>
                <w:szCs w:val="21"/>
              </w:rPr>
              <w:t>博士</w:t>
            </w:r>
          </w:p>
        </w:tc>
        <w:tc>
          <w:tcPr>
            <w:tcW w:w="350" w:type="pct"/>
            <w:noWrap w:val="0"/>
            <w:vAlign w:val="center"/>
          </w:tcPr>
          <w:p>
            <w:pPr>
              <w:spacing w:line="240" w:lineRule="exact"/>
              <w:jc w:val="center"/>
              <w:rPr>
                <w:rFonts w:eastAsia="仿宋_GB2312"/>
                <w:szCs w:val="21"/>
              </w:rPr>
            </w:pPr>
            <w:r>
              <w:rPr>
                <w:rFonts w:hint="eastAsia" w:eastAsia="仿宋_GB2312"/>
                <w:szCs w:val="21"/>
              </w:rPr>
              <w:t>博士</w:t>
            </w:r>
          </w:p>
          <w:p>
            <w:pPr>
              <w:spacing w:line="240" w:lineRule="exact"/>
              <w:jc w:val="center"/>
              <w:rPr>
                <w:rFonts w:ascii="仿宋" w:hAnsi="仿宋" w:eastAsia="仿宋"/>
                <w:szCs w:val="21"/>
              </w:rPr>
            </w:pPr>
            <w:r>
              <w:rPr>
                <w:rFonts w:hint="eastAsia" w:eastAsia="仿宋_GB2312"/>
                <w:szCs w:val="21"/>
              </w:rPr>
              <w:t>研究生</w:t>
            </w:r>
          </w:p>
        </w:tc>
        <w:tc>
          <w:tcPr>
            <w:tcW w:w="251" w:type="pct"/>
            <w:noWrap w:val="0"/>
            <w:vAlign w:val="center"/>
          </w:tcPr>
          <w:p>
            <w:pPr>
              <w:spacing w:line="240" w:lineRule="exact"/>
              <w:jc w:val="center"/>
              <w:rPr>
                <w:rFonts w:ascii="仿宋" w:hAnsi="仿宋" w:eastAsia="仿宋"/>
                <w:szCs w:val="21"/>
              </w:rPr>
            </w:pPr>
            <w:r>
              <w:rPr>
                <w:rFonts w:hint="eastAsia" w:eastAsia="仿宋_GB2312"/>
                <w:szCs w:val="21"/>
              </w:rPr>
              <w:t>党员</w:t>
            </w:r>
          </w:p>
        </w:tc>
        <w:tc>
          <w:tcPr>
            <w:tcW w:w="349" w:type="pct"/>
            <w:noWrap w:val="0"/>
            <w:vAlign w:val="center"/>
          </w:tcPr>
          <w:p>
            <w:pPr>
              <w:spacing w:line="240" w:lineRule="exact"/>
              <w:jc w:val="center"/>
              <w:rPr>
                <w:rFonts w:ascii="仿宋" w:hAnsi="仿宋" w:eastAsia="仿宋"/>
                <w:szCs w:val="21"/>
              </w:rPr>
            </w:pPr>
            <w:r>
              <w:rPr>
                <w:rFonts w:hint="eastAsia" w:eastAsia="仿宋_GB2312"/>
                <w:szCs w:val="21"/>
              </w:rPr>
              <w:t>XX局</w:t>
            </w:r>
          </w:p>
        </w:tc>
        <w:tc>
          <w:tcPr>
            <w:tcW w:w="301" w:type="pct"/>
            <w:noWrap w:val="0"/>
            <w:vAlign w:val="center"/>
          </w:tcPr>
          <w:p>
            <w:pPr>
              <w:spacing w:line="240" w:lineRule="exact"/>
              <w:jc w:val="center"/>
              <w:rPr>
                <w:rFonts w:ascii="仿宋" w:hAnsi="仿宋" w:eastAsia="仿宋"/>
                <w:szCs w:val="21"/>
              </w:rPr>
            </w:pPr>
            <w:r>
              <w:rPr>
                <w:rFonts w:hint="eastAsia" w:eastAsia="仿宋_GB2312"/>
                <w:szCs w:val="21"/>
              </w:rPr>
              <w:t>正科</w:t>
            </w:r>
          </w:p>
        </w:tc>
        <w:tc>
          <w:tcPr>
            <w:tcW w:w="350" w:type="pct"/>
            <w:noWrap w:val="0"/>
            <w:vAlign w:val="center"/>
          </w:tcPr>
          <w:p>
            <w:pPr>
              <w:spacing w:line="240" w:lineRule="exact"/>
              <w:jc w:val="center"/>
              <w:rPr>
                <w:rFonts w:eastAsia="仿宋_GB2312"/>
                <w:szCs w:val="21"/>
              </w:rPr>
            </w:pPr>
          </w:p>
        </w:tc>
        <w:tc>
          <w:tcPr>
            <w:tcW w:w="451" w:type="pct"/>
            <w:noWrap w:val="0"/>
            <w:vAlign w:val="center"/>
          </w:tcPr>
          <w:p>
            <w:pPr>
              <w:spacing w:line="240" w:lineRule="exact"/>
              <w:jc w:val="center"/>
              <w:rPr>
                <w:rFonts w:ascii="仿宋" w:hAnsi="仿宋" w:eastAsia="仿宋"/>
                <w:szCs w:val="21"/>
              </w:rPr>
            </w:pPr>
            <w:r>
              <w:rPr>
                <w:rFonts w:hint="eastAsia" w:eastAsia="仿宋_GB2312"/>
                <w:szCs w:val="21"/>
              </w:rPr>
              <w:t>XX大学客座教授</w:t>
            </w:r>
          </w:p>
        </w:tc>
        <w:tc>
          <w:tcPr>
            <w:tcW w:w="549" w:type="pct"/>
            <w:noWrap w:val="0"/>
            <w:vAlign w:val="center"/>
          </w:tcPr>
          <w:p>
            <w:pPr>
              <w:spacing w:line="240" w:lineRule="exact"/>
              <w:ind w:firstLine="105" w:firstLineChars="50"/>
              <w:rPr>
                <w:rFonts w:eastAsia="仿宋_GB2312"/>
                <w:szCs w:val="21"/>
              </w:rPr>
            </w:pPr>
            <w:r>
              <w:rPr>
                <w:rFonts w:hint="eastAsia" w:eastAsia="仿宋_GB2312"/>
                <w:szCs w:val="21"/>
              </w:rPr>
              <w:t>行政法</w:t>
            </w:r>
          </w:p>
        </w:tc>
        <w:tc>
          <w:tcPr>
            <w:tcW w:w="549" w:type="pct"/>
            <w:noWrap w:val="0"/>
            <w:vAlign w:val="center"/>
          </w:tcPr>
          <w:p>
            <w:pPr>
              <w:spacing w:line="240" w:lineRule="exact"/>
              <w:jc w:val="center"/>
              <w:rPr>
                <w:rFonts w:eastAsia="仿宋_GB2312"/>
                <w:szCs w:val="21"/>
              </w:rPr>
            </w:pPr>
            <w:r>
              <w:rPr>
                <w:rFonts w:hint="eastAsia" w:eastAsia="仿宋_GB2312"/>
                <w:szCs w:val="21"/>
              </w:rPr>
              <w:t>133……</w:t>
            </w:r>
          </w:p>
        </w:tc>
        <w:tc>
          <w:tcPr>
            <w:tcW w:w="797" w:type="pct"/>
            <w:noWrap w:val="0"/>
            <w:vAlign w:val="center"/>
          </w:tcPr>
          <w:p>
            <w:pPr>
              <w:spacing w:line="240" w:lineRule="exact"/>
              <w:jc w:val="center"/>
              <w:rPr>
                <w:rFonts w:ascii="仿宋" w:hAnsi="仿宋" w:eastAsia="仿宋"/>
                <w:szCs w:val="21"/>
              </w:rPr>
            </w:pPr>
            <w:r>
              <w:rPr>
                <w:rFonts w:hint="eastAsia" w:eastAsia="仿宋_GB2312"/>
                <w:szCs w:val="21"/>
              </w:rPr>
              <w:t>xxx@163.com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50" w:type="pct"/>
            <w:noWrap w:val="0"/>
            <w:vAlign w:val="center"/>
          </w:tcPr>
          <w:p>
            <w:pPr>
              <w:spacing w:line="240" w:lineRule="exact"/>
              <w:jc w:val="center"/>
              <w:rPr>
                <w:rFonts w:ascii="仿宋" w:hAnsi="仿宋" w:eastAsia="仿宋"/>
                <w:szCs w:val="21"/>
              </w:rPr>
            </w:pPr>
          </w:p>
        </w:tc>
        <w:tc>
          <w:tcPr>
            <w:tcW w:w="152" w:type="pct"/>
            <w:noWrap w:val="0"/>
            <w:vAlign w:val="center"/>
          </w:tcPr>
          <w:p>
            <w:pPr>
              <w:spacing w:line="240" w:lineRule="exact"/>
              <w:jc w:val="center"/>
              <w:rPr>
                <w:rFonts w:ascii="仿宋" w:hAnsi="仿宋" w:eastAsia="仿宋"/>
                <w:szCs w:val="21"/>
              </w:rPr>
            </w:pPr>
          </w:p>
        </w:tc>
        <w:tc>
          <w:tcPr>
            <w:tcW w:w="30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49" w:type="pct"/>
            <w:noWrap w:val="0"/>
            <w:vAlign w:val="center"/>
          </w:tcPr>
          <w:p>
            <w:pPr>
              <w:spacing w:line="240" w:lineRule="exact"/>
              <w:jc w:val="center"/>
              <w:rPr>
                <w:rFonts w:ascii="仿宋" w:hAnsi="仿宋" w:eastAsia="仿宋"/>
                <w:szCs w:val="21"/>
              </w:rPr>
            </w:pPr>
          </w:p>
        </w:tc>
        <w:tc>
          <w:tcPr>
            <w:tcW w:w="30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451"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797" w:type="pct"/>
            <w:noWrap w:val="0"/>
            <w:vAlign w:val="center"/>
          </w:tcPr>
          <w:p>
            <w:pPr>
              <w:spacing w:line="240" w:lineRule="exact"/>
              <w:jc w:val="center"/>
              <w:rPr>
                <w:rFonts w:ascii="仿宋" w:hAnsi="仿宋"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50" w:type="pct"/>
            <w:noWrap w:val="0"/>
            <w:vAlign w:val="center"/>
          </w:tcPr>
          <w:p>
            <w:pPr>
              <w:spacing w:line="240" w:lineRule="exact"/>
              <w:jc w:val="center"/>
              <w:rPr>
                <w:rFonts w:ascii="仿宋" w:hAnsi="仿宋" w:eastAsia="仿宋"/>
                <w:szCs w:val="21"/>
              </w:rPr>
            </w:pPr>
          </w:p>
        </w:tc>
        <w:tc>
          <w:tcPr>
            <w:tcW w:w="152" w:type="pct"/>
            <w:noWrap w:val="0"/>
            <w:vAlign w:val="center"/>
          </w:tcPr>
          <w:p>
            <w:pPr>
              <w:spacing w:line="240" w:lineRule="exact"/>
              <w:jc w:val="center"/>
              <w:rPr>
                <w:rFonts w:ascii="仿宋" w:hAnsi="仿宋" w:eastAsia="仿宋"/>
                <w:szCs w:val="21"/>
              </w:rPr>
            </w:pPr>
          </w:p>
        </w:tc>
        <w:tc>
          <w:tcPr>
            <w:tcW w:w="30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49" w:type="pct"/>
            <w:noWrap w:val="0"/>
            <w:vAlign w:val="center"/>
          </w:tcPr>
          <w:p>
            <w:pPr>
              <w:spacing w:line="240" w:lineRule="exact"/>
              <w:jc w:val="center"/>
              <w:rPr>
                <w:rFonts w:ascii="仿宋" w:hAnsi="仿宋" w:eastAsia="仿宋"/>
                <w:szCs w:val="21"/>
              </w:rPr>
            </w:pPr>
          </w:p>
        </w:tc>
        <w:tc>
          <w:tcPr>
            <w:tcW w:w="30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451"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797" w:type="pct"/>
            <w:noWrap w:val="0"/>
            <w:vAlign w:val="center"/>
          </w:tcPr>
          <w:p>
            <w:pPr>
              <w:spacing w:line="240" w:lineRule="exact"/>
              <w:jc w:val="center"/>
              <w:rPr>
                <w:rFonts w:ascii="仿宋" w:hAnsi="仿宋"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50" w:type="pct"/>
            <w:noWrap w:val="0"/>
            <w:vAlign w:val="center"/>
          </w:tcPr>
          <w:p>
            <w:pPr>
              <w:spacing w:line="240" w:lineRule="exact"/>
              <w:jc w:val="center"/>
              <w:rPr>
                <w:rFonts w:ascii="仿宋" w:hAnsi="仿宋" w:eastAsia="仿宋"/>
                <w:szCs w:val="21"/>
              </w:rPr>
            </w:pPr>
          </w:p>
        </w:tc>
        <w:tc>
          <w:tcPr>
            <w:tcW w:w="152" w:type="pct"/>
            <w:noWrap w:val="0"/>
            <w:vAlign w:val="center"/>
          </w:tcPr>
          <w:p>
            <w:pPr>
              <w:spacing w:line="240" w:lineRule="exact"/>
              <w:jc w:val="center"/>
              <w:rPr>
                <w:rFonts w:ascii="仿宋" w:hAnsi="仿宋" w:eastAsia="仿宋"/>
                <w:szCs w:val="21"/>
              </w:rPr>
            </w:pPr>
          </w:p>
        </w:tc>
        <w:tc>
          <w:tcPr>
            <w:tcW w:w="30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49" w:type="pct"/>
            <w:noWrap w:val="0"/>
            <w:vAlign w:val="center"/>
          </w:tcPr>
          <w:p>
            <w:pPr>
              <w:spacing w:line="240" w:lineRule="exact"/>
              <w:jc w:val="center"/>
              <w:rPr>
                <w:rFonts w:ascii="仿宋" w:hAnsi="仿宋" w:eastAsia="仿宋"/>
                <w:szCs w:val="21"/>
              </w:rPr>
            </w:pPr>
          </w:p>
        </w:tc>
        <w:tc>
          <w:tcPr>
            <w:tcW w:w="30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451"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797" w:type="pct"/>
            <w:noWrap w:val="0"/>
            <w:vAlign w:val="center"/>
          </w:tcPr>
          <w:p>
            <w:pPr>
              <w:spacing w:line="240" w:lineRule="exact"/>
              <w:jc w:val="center"/>
              <w:rPr>
                <w:rFonts w:ascii="仿宋" w:hAnsi="仿宋"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50" w:type="pct"/>
            <w:noWrap w:val="0"/>
            <w:vAlign w:val="center"/>
          </w:tcPr>
          <w:p>
            <w:pPr>
              <w:spacing w:line="240" w:lineRule="exact"/>
              <w:jc w:val="center"/>
              <w:rPr>
                <w:rFonts w:ascii="仿宋" w:hAnsi="仿宋" w:eastAsia="仿宋"/>
                <w:szCs w:val="21"/>
              </w:rPr>
            </w:pPr>
          </w:p>
        </w:tc>
        <w:tc>
          <w:tcPr>
            <w:tcW w:w="152" w:type="pct"/>
            <w:noWrap w:val="0"/>
            <w:vAlign w:val="center"/>
          </w:tcPr>
          <w:p>
            <w:pPr>
              <w:spacing w:line="240" w:lineRule="exact"/>
              <w:jc w:val="center"/>
              <w:rPr>
                <w:rFonts w:ascii="仿宋" w:hAnsi="仿宋" w:eastAsia="仿宋"/>
                <w:szCs w:val="21"/>
              </w:rPr>
            </w:pPr>
          </w:p>
        </w:tc>
        <w:tc>
          <w:tcPr>
            <w:tcW w:w="30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49" w:type="pct"/>
            <w:noWrap w:val="0"/>
            <w:vAlign w:val="center"/>
          </w:tcPr>
          <w:p>
            <w:pPr>
              <w:spacing w:line="240" w:lineRule="exact"/>
              <w:jc w:val="center"/>
              <w:rPr>
                <w:rFonts w:ascii="仿宋" w:hAnsi="仿宋" w:eastAsia="仿宋"/>
                <w:szCs w:val="21"/>
              </w:rPr>
            </w:pPr>
          </w:p>
        </w:tc>
        <w:tc>
          <w:tcPr>
            <w:tcW w:w="30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451"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797" w:type="pct"/>
            <w:noWrap w:val="0"/>
            <w:vAlign w:val="center"/>
          </w:tcPr>
          <w:p>
            <w:pPr>
              <w:spacing w:line="240" w:lineRule="exact"/>
              <w:jc w:val="center"/>
              <w:rPr>
                <w:rFonts w:eastAsia="仿宋_GB2312"/>
                <w:szCs w:val="21"/>
              </w:rPr>
            </w:pPr>
          </w:p>
        </w:tc>
      </w:tr>
    </w:tbl>
    <w:p>
      <w:pPr>
        <w:spacing w:line="380" w:lineRule="exact"/>
        <w:rPr>
          <w:rFonts w:hint="eastAsia" w:ascii="仿宋_GB2312" w:hAnsi="仿宋" w:eastAsia="仿宋_GB2312"/>
          <w:sz w:val="24"/>
          <w:u w:val="single"/>
        </w:rPr>
      </w:pPr>
      <w:r>
        <w:rPr>
          <w:rFonts w:hint="eastAsia" w:ascii="仿宋_GB2312" w:hAnsi="仿宋" w:eastAsia="仿宋_GB2312"/>
          <w:sz w:val="24"/>
        </w:rPr>
        <w:t>填表说明：                                                                 填 表 人：</w:t>
      </w:r>
      <w:r>
        <w:rPr>
          <w:rFonts w:hint="eastAsia" w:ascii="仿宋_GB2312" w:hAnsi="仿宋" w:eastAsia="仿宋_GB2312"/>
          <w:sz w:val="24"/>
          <w:u w:val="single"/>
        </w:rPr>
        <w:t xml:space="preserve">            </w:t>
      </w:r>
    </w:p>
    <w:p>
      <w:pPr>
        <w:spacing w:line="380" w:lineRule="exact"/>
        <w:rPr>
          <w:rFonts w:hint="eastAsia" w:ascii="仿宋_GB2312" w:hAnsi="仿宋" w:eastAsia="仿宋_GB2312"/>
          <w:sz w:val="24"/>
          <w:u w:val="single"/>
        </w:rPr>
      </w:pPr>
      <w:r>
        <w:rPr>
          <w:rFonts w:hint="eastAsia" w:eastAsia="仿宋_GB2312"/>
          <w:sz w:val="24"/>
        </w:rPr>
        <w:t>1</w:t>
      </w:r>
      <w:r>
        <w:rPr>
          <w:rFonts w:hint="eastAsia" w:ascii="仿宋_GB2312" w:hAnsi="仿宋" w:eastAsia="仿宋_GB2312"/>
          <w:sz w:val="24"/>
        </w:rPr>
        <w:t>.单位：指现供职单位；                                                     联系电话：</w:t>
      </w:r>
      <w:r>
        <w:rPr>
          <w:rFonts w:hint="eastAsia" w:ascii="仿宋_GB2312" w:hAnsi="仿宋" w:eastAsia="仿宋_GB2312"/>
          <w:sz w:val="24"/>
          <w:u w:val="single"/>
        </w:rPr>
        <w:t xml:space="preserve">            </w:t>
      </w:r>
    </w:p>
    <w:p>
      <w:pPr>
        <w:spacing w:line="380" w:lineRule="exact"/>
        <w:rPr>
          <w:rFonts w:hint="eastAsia" w:ascii="仿宋_GB2312" w:hAnsi="仿宋" w:eastAsia="仿宋_GB2312"/>
          <w:sz w:val="24"/>
        </w:rPr>
      </w:pPr>
      <w:r>
        <w:rPr>
          <w:rFonts w:hint="eastAsia" w:eastAsia="仿宋_GB2312"/>
          <w:sz w:val="24"/>
        </w:rPr>
        <w:t>2</w:t>
      </w:r>
      <w:r>
        <w:rPr>
          <w:rFonts w:hint="eastAsia" w:ascii="仿宋_GB2312" w:hAnsi="仿宋" w:eastAsia="仿宋_GB2312"/>
          <w:sz w:val="24"/>
        </w:rPr>
        <w:t>.技术职称：指任职资格；</w:t>
      </w:r>
    </w:p>
    <w:p>
      <w:pPr>
        <w:spacing w:line="380" w:lineRule="exact"/>
        <w:rPr>
          <w:rFonts w:hint="eastAsia" w:ascii="仿宋_GB2312" w:hAnsi="仿宋" w:eastAsia="仿宋_GB2312"/>
          <w:sz w:val="24"/>
          <w:lang w:eastAsia="zh-CN"/>
        </w:rPr>
      </w:pPr>
      <w:r>
        <w:rPr>
          <w:rFonts w:hint="eastAsia" w:eastAsia="仿宋_GB2312"/>
          <w:sz w:val="24"/>
        </w:rPr>
        <w:t>3</w:t>
      </w:r>
      <w:r>
        <w:rPr>
          <w:rFonts w:hint="eastAsia" w:ascii="仿宋_GB2312" w:hAnsi="仿宋" w:eastAsia="仿宋_GB2312"/>
          <w:sz w:val="24"/>
        </w:rPr>
        <w:t>.专业领域：指学科专业</w:t>
      </w:r>
      <w:r>
        <w:rPr>
          <w:rFonts w:hint="eastAsia" w:ascii="仿宋_GB2312" w:hAnsi="仿宋" w:eastAsia="仿宋_GB2312"/>
          <w:sz w:val="24"/>
          <w:lang w:eastAsia="zh-CN"/>
        </w:rPr>
        <w:t>；</w:t>
      </w:r>
    </w:p>
    <w:p>
      <w:pPr>
        <w:spacing w:line="380" w:lineRule="exact"/>
        <w:rPr>
          <w:rFonts w:hint="eastAsia" w:ascii="仿宋_GB2312" w:hAnsi="仿宋" w:eastAsia="仿宋_GB2312"/>
          <w:sz w:val="24"/>
        </w:rPr>
      </w:pPr>
      <w:r>
        <w:rPr>
          <w:rFonts w:hint="eastAsia" w:ascii="仿宋_GB2312" w:hAnsi="仿宋" w:eastAsia="仿宋_GB2312"/>
          <w:sz w:val="24"/>
        </w:rPr>
        <w:t>带*号信息项为必填信息项，其他请尽量填写；</w:t>
      </w:r>
    </w:p>
    <w:p>
      <w:pPr>
        <w:spacing w:line="380" w:lineRule="exact"/>
        <w:rPr>
          <w:rFonts w:hint="eastAsia" w:ascii="仿宋_GB2312" w:hAnsi="仿宋" w:eastAsia="仿宋_GB2312"/>
          <w:sz w:val="24"/>
        </w:rPr>
      </w:pPr>
      <w:r>
        <w:rPr>
          <w:rFonts w:hint="eastAsia" w:ascii="仿宋_GB2312" w:hAnsi="仿宋" w:eastAsia="仿宋_GB2312"/>
          <w:sz w:val="24"/>
        </w:rPr>
        <w:t>请填写电子表格，表格下载</w:t>
      </w:r>
      <w:r>
        <w:rPr>
          <w:rFonts w:hint="eastAsia" w:ascii="仿宋_GB2312" w:hAnsi="仿宋" w:eastAsia="仿宋_GB2312"/>
          <w:sz w:val="24"/>
          <w:lang w:eastAsia="zh-CN"/>
        </w:rPr>
        <w:t>请登录</w:t>
      </w:r>
      <w:r>
        <w:rPr>
          <w:rFonts w:hint="eastAsia" w:ascii="仿宋_GB2312" w:hAnsi="仿宋" w:eastAsia="仿宋_GB2312"/>
          <w:sz w:val="24"/>
          <w:lang w:val="en-US" w:eastAsia="zh-CN"/>
        </w:rPr>
        <w:t>临河区人民政府官方网站通知通告</w:t>
      </w:r>
      <w:r>
        <w:rPr>
          <w:rFonts w:hint="eastAsia" w:ascii="仿宋_GB2312" w:hAnsi="仿宋" w:eastAsia="仿宋_GB2312"/>
          <w:sz w:val="24"/>
        </w:rPr>
        <w:t>栏；</w:t>
      </w:r>
    </w:p>
    <w:p>
      <w:pPr>
        <w:spacing w:line="380" w:lineRule="exact"/>
        <w:rPr>
          <w:rFonts w:hint="eastAsia" w:ascii="仿宋_GB2312" w:hAnsi="仿宋" w:eastAsia="微软雅黑" w:cs="宋体"/>
          <w:kern w:val="0"/>
          <w:sz w:val="24"/>
          <w:lang w:eastAsia="zh-CN"/>
        </w:rPr>
      </w:pPr>
      <w:r>
        <w:rPr>
          <w:rFonts w:hint="eastAsia" w:ascii="仿宋_GB2312" w:hAnsi="仿宋" w:eastAsia="仿宋_GB2312"/>
          <w:sz w:val="24"/>
        </w:rPr>
        <w:t>表格请发送至邮箱</w:t>
      </w:r>
      <w:r>
        <w:rPr>
          <w:rFonts w:ascii="微软雅黑" w:hAnsi="微软雅黑" w:eastAsia="微软雅黑" w:cs="微软雅黑"/>
          <w:i w:val="0"/>
          <w:iCs w:val="0"/>
          <w:caps w:val="0"/>
          <w:color w:val="21293A"/>
          <w:spacing w:val="0"/>
          <w:sz w:val="21"/>
          <w:szCs w:val="21"/>
          <w:shd w:val="clear" w:fill="FFFFFF"/>
        </w:rPr>
        <w:t>lhqsfjfzzf@126.com</w:t>
      </w:r>
      <w:r>
        <w:rPr>
          <w:rFonts w:hint="eastAsia" w:ascii="微软雅黑" w:hAnsi="微软雅黑" w:eastAsia="微软雅黑" w:cs="微软雅黑"/>
          <w:i w:val="0"/>
          <w:iCs w:val="0"/>
          <w:caps w:val="0"/>
          <w:color w:val="21293A"/>
          <w:spacing w:val="0"/>
          <w:sz w:val="21"/>
          <w:szCs w:val="21"/>
          <w:shd w:val="clear" w:fill="FFFFFF"/>
          <w:lang w:eastAsia="zh-CN"/>
        </w:rPr>
        <w:t>；</w:t>
      </w:r>
    </w:p>
    <w:p>
      <w:pPr>
        <w:spacing w:line="380" w:lineRule="exact"/>
        <w:rPr>
          <w:rFonts w:hint="eastAsia" w:ascii="仿宋_GB2312" w:hAnsi="仿宋" w:eastAsia="仿宋_GB2312"/>
          <w:sz w:val="24"/>
        </w:rPr>
      </w:pPr>
      <w:r>
        <w:rPr>
          <w:rFonts w:hint="eastAsia" w:ascii="仿宋_GB2312" w:hAnsi="仿宋" w:eastAsia="仿宋_GB2312"/>
          <w:sz w:val="24"/>
        </w:rPr>
        <w:t>请于</w:t>
      </w:r>
      <w:r>
        <w:rPr>
          <w:rFonts w:hint="eastAsia" w:ascii="仿宋_GB2312" w:hAnsi="仿宋" w:eastAsia="仿宋_GB2312"/>
          <w:sz w:val="24"/>
          <w:lang w:val="en-US" w:eastAsia="zh-CN"/>
        </w:rPr>
        <w:t xml:space="preserve">  年  </w:t>
      </w:r>
      <w:r>
        <w:rPr>
          <w:rFonts w:hint="eastAsia" w:ascii="仿宋_GB2312" w:hAnsi="仿宋" w:eastAsia="仿宋_GB2312"/>
          <w:sz w:val="24"/>
        </w:rPr>
        <w:t>月</w:t>
      </w:r>
      <w:r>
        <w:rPr>
          <w:rFonts w:hint="eastAsia" w:ascii="仿宋_GB2312" w:hAnsi="仿宋" w:eastAsia="仿宋_GB2312"/>
          <w:sz w:val="24"/>
          <w:lang w:val="en-US" w:eastAsia="zh-CN"/>
        </w:rPr>
        <w:t xml:space="preserve">  </w:t>
      </w:r>
      <w:r>
        <w:rPr>
          <w:rFonts w:hint="eastAsia" w:ascii="仿宋_GB2312" w:hAnsi="仿宋" w:eastAsia="仿宋_GB2312"/>
          <w:sz w:val="24"/>
        </w:rPr>
        <w:t>日前提交此表。</w:t>
      </w:r>
    </w:p>
    <w:p>
      <w:pPr>
        <w:spacing w:line="380" w:lineRule="exact"/>
        <w:rPr>
          <w:rFonts w:hint="eastAsia" w:ascii="黑体" w:hAnsi="黑体" w:eastAsia="黑体"/>
          <w:sz w:val="30"/>
          <w:szCs w:val="30"/>
        </w:rPr>
      </w:pPr>
    </w:p>
    <w:p>
      <w:pPr>
        <w:spacing w:line="380" w:lineRule="exact"/>
        <w:rPr>
          <w:rFonts w:hint="eastAsia" w:ascii="黑体" w:hAnsi="黑体" w:eastAsia="黑体"/>
          <w:sz w:val="30"/>
          <w:szCs w:val="30"/>
          <w:lang w:val="en-US" w:eastAsia="zh-CN"/>
        </w:rPr>
      </w:pPr>
      <w:r>
        <w:rPr>
          <w:rFonts w:hint="eastAsia" w:ascii="黑体" w:hAnsi="黑体" w:eastAsia="黑体"/>
          <w:sz w:val="30"/>
          <w:szCs w:val="30"/>
        </w:rPr>
        <w:t>附件</w:t>
      </w:r>
      <w:r>
        <w:rPr>
          <w:rFonts w:hint="eastAsia" w:ascii="黑体" w:hAnsi="黑体" w:eastAsia="黑体"/>
          <w:sz w:val="30"/>
          <w:szCs w:val="30"/>
          <w:lang w:val="en-US" w:eastAsia="zh-CN"/>
        </w:rPr>
        <w:t>3：</w:t>
      </w:r>
    </w:p>
    <w:p>
      <w:pPr>
        <w:spacing w:line="360" w:lineRule="auto"/>
        <w:jc w:val="center"/>
        <w:rPr>
          <w:rFonts w:ascii="方正小标宋_GBK" w:hAnsi="仿宋" w:eastAsia="方正小标宋_GBK"/>
          <w:sz w:val="40"/>
          <w:szCs w:val="40"/>
        </w:rPr>
      </w:pPr>
      <w:r>
        <w:rPr>
          <w:rFonts w:hint="eastAsia" w:ascii="方正小标宋_GBK" w:hAnsi="仿宋" w:eastAsia="方正小标宋_GBK"/>
          <w:sz w:val="40"/>
          <w:szCs w:val="40"/>
        </w:rPr>
        <w:t>法治</w:t>
      </w:r>
      <w:r>
        <w:rPr>
          <w:rFonts w:hint="eastAsia" w:ascii="方正小标宋_GBK" w:hAnsi="仿宋" w:eastAsia="方正小标宋_GBK"/>
          <w:sz w:val="40"/>
          <w:szCs w:val="40"/>
          <w:lang w:val="en-US" w:eastAsia="zh-CN"/>
        </w:rPr>
        <w:t>政府建设</w:t>
      </w:r>
      <w:r>
        <w:rPr>
          <w:rFonts w:hint="eastAsia" w:ascii="方正小标宋_GBK" w:hAnsi="仿宋" w:eastAsia="方正小标宋_GBK"/>
          <w:sz w:val="40"/>
          <w:szCs w:val="40"/>
        </w:rPr>
        <w:t>智库</w:t>
      </w:r>
      <w:r>
        <w:rPr>
          <w:rFonts w:hint="eastAsia" w:ascii="方正小标宋_GBK" w:hAnsi="仿宋" w:eastAsia="方正小标宋_GBK"/>
          <w:sz w:val="40"/>
          <w:szCs w:val="40"/>
          <w:lang w:eastAsia="zh-CN"/>
        </w:rPr>
        <w:t>推荐人员汇总表</w:t>
      </w:r>
      <w:r>
        <w:rPr>
          <w:rFonts w:hint="eastAsia" w:ascii="方正小标宋_GBK" w:hAnsi="仿宋" w:eastAsia="方正小标宋_GBK"/>
          <w:sz w:val="40"/>
          <w:szCs w:val="40"/>
        </w:rPr>
        <w:t>（院校）</w:t>
      </w:r>
    </w:p>
    <w:p>
      <w:pPr>
        <w:spacing w:line="360" w:lineRule="auto"/>
        <w:rPr>
          <w:rFonts w:hint="eastAsia" w:ascii="仿宋_GB2312" w:hAnsi="仿宋" w:eastAsia="仿宋_GB2312"/>
          <w:sz w:val="24"/>
          <w:u w:val="single"/>
        </w:rPr>
      </w:pPr>
      <w:r>
        <w:rPr>
          <w:rFonts w:hint="eastAsia" w:ascii="仿宋_GB2312" w:hAnsi="仿宋" w:eastAsia="仿宋_GB2312"/>
          <w:sz w:val="24"/>
        </w:rPr>
        <w:t>单位：</w:t>
      </w:r>
      <w:r>
        <w:rPr>
          <w:rFonts w:hint="eastAsia" w:ascii="仿宋_GB2312" w:hAnsi="仿宋" w:eastAsia="仿宋_GB2312"/>
          <w:sz w:val="24"/>
          <w:u w:val="single"/>
        </w:rPr>
        <w:t xml:space="preserve">                        </w:t>
      </w:r>
    </w:p>
    <w:tbl>
      <w:tblPr>
        <w:tblStyle w:val="4"/>
        <w:tblW w:w="136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880"/>
        <w:gridCol w:w="440"/>
        <w:gridCol w:w="546"/>
        <w:gridCol w:w="411"/>
        <w:gridCol w:w="411"/>
        <w:gridCol w:w="951"/>
        <w:gridCol w:w="546"/>
        <w:gridCol w:w="680"/>
        <w:gridCol w:w="816"/>
        <w:gridCol w:w="950"/>
        <w:gridCol w:w="950"/>
        <w:gridCol w:w="546"/>
        <w:gridCol w:w="691"/>
        <w:gridCol w:w="401"/>
        <w:gridCol w:w="412"/>
        <w:gridCol w:w="1229"/>
        <w:gridCol w:w="1276"/>
        <w:gridCol w:w="14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880"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姓名</w:t>
            </w:r>
          </w:p>
        </w:tc>
        <w:tc>
          <w:tcPr>
            <w:tcW w:w="440"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*在编</w:t>
            </w:r>
          </w:p>
        </w:tc>
        <w:tc>
          <w:tcPr>
            <w:tcW w:w="546" w:type="dxa"/>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离退返聘</w:t>
            </w:r>
          </w:p>
        </w:tc>
        <w:tc>
          <w:tcPr>
            <w:tcW w:w="411"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*兼职</w:t>
            </w:r>
          </w:p>
        </w:tc>
        <w:tc>
          <w:tcPr>
            <w:tcW w:w="411"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*性别</w:t>
            </w:r>
          </w:p>
        </w:tc>
        <w:tc>
          <w:tcPr>
            <w:tcW w:w="951"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*出生</w:t>
            </w:r>
          </w:p>
          <w:p>
            <w:pPr>
              <w:spacing w:line="240" w:lineRule="exact"/>
              <w:jc w:val="center"/>
              <w:rPr>
                <w:rFonts w:ascii="黑体" w:hAnsi="黑体" w:eastAsia="黑体"/>
                <w:szCs w:val="21"/>
              </w:rPr>
            </w:pPr>
            <w:r>
              <w:rPr>
                <w:rFonts w:hint="eastAsia" w:ascii="黑体" w:hAnsi="黑体" w:eastAsia="黑体"/>
                <w:szCs w:val="21"/>
              </w:rPr>
              <w:t>年月</w:t>
            </w:r>
          </w:p>
        </w:tc>
        <w:tc>
          <w:tcPr>
            <w:tcW w:w="546" w:type="dxa"/>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学位</w:t>
            </w:r>
          </w:p>
        </w:tc>
        <w:tc>
          <w:tcPr>
            <w:tcW w:w="680"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学历</w:t>
            </w:r>
          </w:p>
        </w:tc>
        <w:tc>
          <w:tcPr>
            <w:tcW w:w="816" w:type="dxa"/>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政治</w:t>
            </w:r>
          </w:p>
          <w:p>
            <w:pPr>
              <w:spacing w:line="240" w:lineRule="exact"/>
              <w:jc w:val="center"/>
              <w:rPr>
                <w:rFonts w:ascii="黑体" w:hAnsi="黑体" w:eastAsia="黑体"/>
                <w:szCs w:val="21"/>
              </w:rPr>
            </w:pPr>
            <w:r>
              <w:rPr>
                <w:rFonts w:hint="eastAsia" w:ascii="黑体" w:hAnsi="黑体" w:eastAsia="黑体"/>
                <w:szCs w:val="21"/>
              </w:rPr>
              <w:t>面貌</w:t>
            </w:r>
          </w:p>
        </w:tc>
        <w:tc>
          <w:tcPr>
            <w:tcW w:w="950"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*单位</w:t>
            </w:r>
          </w:p>
        </w:tc>
        <w:tc>
          <w:tcPr>
            <w:tcW w:w="2187" w:type="dxa"/>
            <w:gridSpan w:val="3"/>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任  职</w:t>
            </w:r>
          </w:p>
        </w:tc>
        <w:tc>
          <w:tcPr>
            <w:tcW w:w="813" w:type="dxa"/>
            <w:gridSpan w:val="2"/>
            <w:shd w:val="clear" w:color="auto" w:fill="FFFFFF"/>
            <w:noWrap w:val="0"/>
            <w:vAlign w:val="center"/>
          </w:tcPr>
          <w:p>
            <w:pPr>
              <w:spacing w:line="240" w:lineRule="exact"/>
              <w:ind w:firstLine="105" w:firstLineChars="50"/>
              <w:jc w:val="center"/>
              <w:rPr>
                <w:rFonts w:ascii="黑体" w:hAnsi="黑体" w:eastAsia="黑体"/>
                <w:szCs w:val="21"/>
              </w:rPr>
            </w:pPr>
            <w:r>
              <w:rPr>
                <w:rFonts w:hint="eastAsia" w:ascii="黑体" w:hAnsi="黑体" w:eastAsia="黑体"/>
                <w:szCs w:val="21"/>
              </w:rPr>
              <w:t>导师</w:t>
            </w:r>
          </w:p>
          <w:p>
            <w:pPr>
              <w:spacing w:line="240" w:lineRule="exact"/>
              <w:jc w:val="center"/>
              <w:rPr>
                <w:rFonts w:ascii="黑体" w:hAnsi="黑体" w:eastAsia="黑体"/>
                <w:szCs w:val="21"/>
              </w:rPr>
            </w:pPr>
            <w:r>
              <w:rPr>
                <w:rFonts w:hint="eastAsia" w:ascii="黑体" w:hAnsi="黑体" w:eastAsia="黑体"/>
                <w:szCs w:val="21"/>
              </w:rPr>
              <w:t>类别</w:t>
            </w:r>
          </w:p>
        </w:tc>
        <w:tc>
          <w:tcPr>
            <w:tcW w:w="1229"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*专业领域</w:t>
            </w:r>
          </w:p>
        </w:tc>
        <w:tc>
          <w:tcPr>
            <w:tcW w:w="2748" w:type="dxa"/>
            <w:gridSpan w:val="2"/>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880" w:type="dxa"/>
            <w:vMerge w:val="continue"/>
            <w:shd w:val="clear" w:color="auto" w:fill="FFFFFF"/>
            <w:noWrap w:val="0"/>
            <w:vAlign w:val="center"/>
          </w:tcPr>
          <w:p>
            <w:pPr>
              <w:spacing w:line="240" w:lineRule="exact"/>
              <w:jc w:val="center"/>
              <w:rPr>
                <w:rFonts w:ascii="黑体" w:hAnsi="黑体" w:eastAsia="黑体"/>
                <w:szCs w:val="21"/>
              </w:rPr>
            </w:pPr>
          </w:p>
        </w:tc>
        <w:tc>
          <w:tcPr>
            <w:tcW w:w="440" w:type="dxa"/>
            <w:vMerge w:val="continue"/>
            <w:shd w:val="clear" w:color="auto" w:fill="FFFFFF"/>
            <w:noWrap w:val="0"/>
            <w:vAlign w:val="center"/>
          </w:tcPr>
          <w:p>
            <w:pPr>
              <w:spacing w:line="240" w:lineRule="exact"/>
              <w:jc w:val="center"/>
              <w:rPr>
                <w:rFonts w:ascii="黑体" w:hAnsi="黑体" w:eastAsia="黑体"/>
                <w:szCs w:val="21"/>
              </w:rPr>
            </w:pPr>
          </w:p>
        </w:tc>
        <w:tc>
          <w:tcPr>
            <w:tcW w:w="546" w:type="dxa"/>
            <w:vMerge w:val="continue"/>
            <w:shd w:val="clear" w:color="auto" w:fill="FFFFFF"/>
            <w:noWrap w:val="0"/>
            <w:vAlign w:val="center"/>
          </w:tcPr>
          <w:p>
            <w:pPr>
              <w:spacing w:line="240" w:lineRule="exact"/>
              <w:jc w:val="center"/>
              <w:rPr>
                <w:rFonts w:ascii="黑体" w:hAnsi="黑体" w:eastAsia="黑体"/>
                <w:szCs w:val="21"/>
              </w:rPr>
            </w:pPr>
          </w:p>
        </w:tc>
        <w:tc>
          <w:tcPr>
            <w:tcW w:w="411" w:type="dxa"/>
            <w:vMerge w:val="continue"/>
            <w:shd w:val="clear" w:color="auto" w:fill="FFFFFF"/>
            <w:noWrap w:val="0"/>
            <w:vAlign w:val="center"/>
          </w:tcPr>
          <w:p>
            <w:pPr>
              <w:spacing w:line="240" w:lineRule="exact"/>
              <w:jc w:val="center"/>
              <w:rPr>
                <w:rFonts w:ascii="黑体" w:hAnsi="黑体" w:eastAsia="黑体"/>
                <w:szCs w:val="21"/>
              </w:rPr>
            </w:pPr>
          </w:p>
        </w:tc>
        <w:tc>
          <w:tcPr>
            <w:tcW w:w="411" w:type="dxa"/>
            <w:vMerge w:val="continue"/>
            <w:shd w:val="clear" w:color="auto" w:fill="FFFFFF"/>
            <w:noWrap w:val="0"/>
            <w:vAlign w:val="center"/>
          </w:tcPr>
          <w:p>
            <w:pPr>
              <w:spacing w:line="240" w:lineRule="exact"/>
              <w:jc w:val="center"/>
              <w:rPr>
                <w:rFonts w:ascii="黑体" w:hAnsi="黑体" w:eastAsia="黑体"/>
                <w:szCs w:val="21"/>
              </w:rPr>
            </w:pPr>
          </w:p>
        </w:tc>
        <w:tc>
          <w:tcPr>
            <w:tcW w:w="951" w:type="dxa"/>
            <w:vMerge w:val="continue"/>
            <w:shd w:val="clear" w:color="auto" w:fill="FFFFFF"/>
            <w:noWrap w:val="0"/>
            <w:vAlign w:val="center"/>
          </w:tcPr>
          <w:p>
            <w:pPr>
              <w:spacing w:line="240" w:lineRule="exact"/>
              <w:jc w:val="center"/>
              <w:rPr>
                <w:rFonts w:ascii="黑体" w:hAnsi="黑体" w:eastAsia="黑体"/>
                <w:szCs w:val="21"/>
              </w:rPr>
            </w:pPr>
          </w:p>
        </w:tc>
        <w:tc>
          <w:tcPr>
            <w:tcW w:w="546" w:type="dxa"/>
            <w:vMerge w:val="continue"/>
            <w:shd w:val="clear" w:color="auto" w:fill="FFFFFF"/>
            <w:noWrap w:val="0"/>
            <w:vAlign w:val="center"/>
          </w:tcPr>
          <w:p>
            <w:pPr>
              <w:spacing w:line="240" w:lineRule="exact"/>
              <w:jc w:val="center"/>
              <w:rPr>
                <w:rFonts w:ascii="黑体" w:hAnsi="黑体" w:eastAsia="黑体"/>
                <w:szCs w:val="21"/>
              </w:rPr>
            </w:pPr>
          </w:p>
        </w:tc>
        <w:tc>
          <w:tcPr>
            <w:tcW w:w="680" w:type="dxa"/>
            <w:vMerge w:val="continue"/>
            <w:shd w:val="clear" w:color="auto" w:fill="FFFFFF"/>
            <w:noWrap w:val="0"/>
            <w:vAlign w:val="center"/>
          </w:tcPr>
          <w:p>
            <w:pPr>
              <w:spacing w:line="240" w:lineRule="exact"/>
              <w:jc w:val="center"/>
              <w:rPr>
                <w:rFonts w:ascii="黑体" w:hAnsi="黑体" w:eastAsia="黑体"/>
                <w:szCs w:val="21"/>
              </w:rPr>
            </w:pPr>
          </w:p>
        </w:tc>
        <w:tc>
          <w:tcPr>
            <w:tcW w:w="816" w:type="dxa"/>
            <w:vMerge w:val="continue"/>
            <w:shd w:val="clear" w:color="auto" w:fill="FFFFFF"/>
            <w:noWrap w:val="0"/>
            <w:vAlign w:val="center"/>
          </w:tcPr>
          <w:p>
            <w:pPr>
              <w:spacing w:line="240" w:lineRule="exact"/>
              <w:jc w:val="center"/>
              <w:rPr>
                <w:rFonts w:ascii="黑体" w:hAnsi="黑体" w:eastAsia="黑体"/>
                <w:szCs w:val="21"/>
              </w:rPr>
            </w:pPr>
          </w:p>
        </w:tc>
        <w:tc>
          <w:tcPr>
            <w:tcW w:w="950" w:type="dxa"/>
            <w:vMerge w:val="continue"/>
            <w:shd w:val="clear" w:color="auto" w:fill="FFFFFF"/>
            <w:noWrap w:val="0"/>
            <w:vAlign w:val="center"/>
          </w:tcPr>
          <w:p>
            <w:pPr>
              <w:spacing w:line="240" w:lineRule="exact"/>
              <w:jc w:val="center"/>
              <w:rPr>
                <w:rFonts w:ascii="黑体" w:hAnsi="黑体" w:eastAsia="黑体"/>
                <w:szCs w:val="21"/>
              </w:rPr>
            </w:pPr>
          </w:p>
        </w:tc>
        <w:tc>
          <w:tcPr>
            <w:tcW w:w="950"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行政</w:t>
            </w:r>
          </w:p>
          <w:p>
            <w:pPr>
              <w:spacing w:line="240" w:lineRule="exact"/>
              <w:jc w:val="center"/>
              <w:rPr>
                <w:rFonts w:ascii="黑体" w:hAnsi="黑体" w:eastAsia="黑体"/>
                <w:szCs w:val="21"/>
              </w:rPr>
            </w:pPr>
            <w:r>
              <w:rPr>
                <w:rFonts w:hint="eastAsia" w:ascii="黑体" w:hAnsi="黑体" w:eastAsia="黑体"/>
                <w:szCs w:val="21"/>
              </w:rPr>
              <w:t>任职</w:t>
            </w:r>
          </w:p>
        </w:tc>
        <w:tc>
          <w:tcPr>
            <w:tcW w:w="546"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技术</w:t>
            </w:r>
          </w:p>
          <w:p>
            <w:pPr>
              <w:spacing w:line="240" w:lineRule="exact"/>
              <w:jc w:val="center"/>
              <w:rPr>
                <w:rFonts w:ascii="黑体" w:hAnsi="黑体" w:eastAsia="黑体"/>
                <w:szCs w:val="21"/>
              </w:rPr>
            </w:pPr>
            <w:r>
              <w:rPr>
                <w:rFonts w:hint="eastAsia" w:ascii="黑体" w:hAnsi="黑体" w:eastAsia="黑体"/>
                <w:szCs w:val="21"/>
              </w:rPr>
              <w:t>职称</w:t>
            </w:r>
          </w:p>
        </w:tc>
        <w:tc>
          <w:tcPr>
            <w:tcW w:w="691"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社会兼职</w:t>
            </w:r>
          </w:p>
        </w:tc>
        <w:tc>
          <w:tcPr>
            <w:tcW w:w="401"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硕导</w:t>
            </w:r>
          </w:p>
        </w:tc>
        <w:tc>
          <w:tcPr>
            <w:tcW w:w="412"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博导</w:t>
            </w:r>
          </w:p>
        </w:tc>
        <w:tc>
          <w:tcPr>
            <w:tcW w:w="1229" w:type="dxa"/>
            <w:vMerge w:val="continue"/>
            <w:shd w:val="clear" w:color="auto" w:fill="FFFFFF"/>
            <w:noWrap w:val="0"/>
            <w:vAlign w:val="center"/>
          </w:tcPr>
          <w:p>
            <w:pPr>
              <w:spacing w:line="240" w:lineRule="exact"/>
              <w:jc w:val="center"/>
              <w:rPr>
                <w:rFonts w:ascii="黑体" w:hAnsi="黑体" w:eastAsia="黑体"/>
                <w:szCs w:val="21"/>
              </w:rPr>
            </w:pPr>
          </w:p>
        </w:tc>
        <w:tc>
          <w:tcPr>
            <w:tcW w:w="1276"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*手  机</w:t>
            </w:r>
          </w:p>
        </w:tc>
        <w:tc>
          <w:tcPr>
            <w:tcW w:w="1472"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邮箱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880" w:type="dxa"/>
            <w:noWrap w:val="0"/>
            <w:vAlign w:val="center"/>
          </w:tcPr>
          <w:p>
            <w:pPr>
              <w:spacing w:line="240" w:lineRule="exact"/>
              <w:jc w:val="center"/>
              <w:rPr>
                <w:rFonts w:ascii="仿宋" w:hAnsi="仿宋" w:eastAsia="仿宋"/>
                <w:szCs w:val="21"/>
              </w:rPr>
            </w:pPr>
            <w:r>
              <w:rPr>
                <w:rFonts w:hint="eastAsia" w:eastAsia="仿宋_GB2312"/>
                <w:szCs w:val="21"/>
              </w:rPr>
              <w:t>XX</w:t>
            </w:r>
          </w:p>
        </w:tc>
        <w:tc>
          <w:tcPr>
            <w:tcW w:w="440" w:type="dxa"/>
            <w:noWrap w:val="0"/>
            <w:vAlign w:val="center"/>
          </w:tcPr>
          <w:p>
            <w:pPr>
              <w:spacing w:line="240" w:lineRule="exact"/>
              <w:jc w:val="center"/>
              <w:rPr>
                <w:rFonts w:ascii="仿宋" w:hAnsi="仿宋" w:eastAsia="仿宋"/>
                <w:szCs w:val="21"/>
              </w:rPr>
            </w:pPr>
            <w:r>
              <w:rPr>
                <w:rFonts w:hint="eastAsia" w:eastAsia="仿宋_GB2312"/>
                <w:szCs w:val="21"/>
              </w:rPr>
              <w:t>√</w:t>
            </w:r>
          </w:p>
        </w:tc>
        <w:tc>
          <w:tcPr>
            <w:tcW w:w="546"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eastAsia="仿宋_GB2312"/>
                <w:szCs w:val="21"/>
              </w:rPr>
            </w:pPr>
            <w:r>
              <w:rPr>
                <w:rFonts w:hint="eastAsia" w:eastAsia="仿宋_GB2312"/>
                <w:szCs w:val="21"/>
              </w:rPr>
              <w:t>男</w:t>
            </w:r>
          </w:p>
        </w:tc>
        <w:tc>
          <w:tcPr>
            <w:tcW w:w="951" w:type="dxa"/>
            <w:noWrap w:val="0"/>
            <w:vAlign w:val="center"/>
          </w:tcPr>
          <w:p>
            <w:pPr>
              <w:spacing w:line="240" w:lineRule="exact"/>
              <w:jc w:val="center"/>
              <w:rPr>
                <w:rFonts w:ascii="仿宋" w:hAnsi="仿宋" w:eastAsia="仿宋"/>
                <w:szCs w:val="21"/>
              </w:rPr>
            </w:pPr>
            <w:r>
              <w:rPr>
                <w:rFonts w:hint="eastAsia" w:eastAsia="仿宋_GB2312"/>
                <w:szCs w:val="21"/>
              </w:rPr>
              <w:t>1964-01</w:t>
            </w:r>
          </w:p>
        </w:tc>
        <w:tc>
          <w:tcPr>
            <w:tcW w:w="546" w:type="dxa"/>
            <w:noWrap w:val="0"/>
            <w:vAlign w:val="center"/>
          </w:tcPr>
          <w:p>
            <w:pPr>
              <w:spacing w:line="240" w:lineRule="exact"/>
              <w:jc w:val="center"/>
              <w:rPr>
                <w:rFonts w:ascii="仿宋" w:hAnsi="仿宋" w:eastAsia="仿宋"/>
                <w:szCs w:val="21"/>
              </w:rPr>
            </w:pPr>
            <w:r>
              <w:rPr>
                <w:rFonts w:hint="eastAsia" w:eastAsia="仿宋_GB2312"/>
                <w:szCs w:val="21"/>
                <w:lang w:val="en-US" w:eastAsia="zh-CN"/>
              </w:rPr>
              <w:t>硕</w:t>
            </w:r>
            <w:r>
              <w:rPr>
                <w:rFonts w:hint="eastAsia" w:eastAsia="仿宋_GB2312"/>
                <w:szCs w:val="21"/>
              </w:rPr>
              <w:t>士</w:t>
            </w:r>
          </w:p>
        </w:tc>
        <w:tc>
          <w:tcPr>
            <w:tcW w:w="680" w:type="dxa"/>
            <w:noWrap w:val="0"/>
            <w:vAlign w:val="center"/>
          </w:tcPr>
          <w:p>
            <w:pPr>
              <w:spacing w:line="240" w:lineRule="exact"/>
              <w:jc w:val="center"/>
              <w:rPr>
                <w:rFonts w:eastAsia="仿宋_GB2312"/>
                <w:szCs w:val="21"/>
              </w:rPr>
            </w:pPr>
            <w:r>
              <w:rPr>
                <w:rFonts w:hint="eastAsia" w:eastAsia="仿宋_GB2312"/>
                <w:szCs w:val="21"/>
                <w:lang w:val="en-US" w:eastAsia="zh-CN"/>
              </w:rPr>
              <w:t>硕</w:t>
            </w:r>
            <w:r>
              <w:rPr>
                <w:rFonts w:hint="eastAsia" w:eastAsia="仿宋_GB2312"/>
                <w:szCs w:val="21"/>
              </w:rPr>
              <w:t>士</w:t>
            </w:r>
          </w:p>
          <w:p>
            <w:pPr>
              <w:spacing w:line="240" w:lineRule="exact"/>
              <w:jc w:val="center"/>
              <w:rPr>
                <w:rFonts w:ascii="仿宋" w:hAnsi="仿宋" w:eastAsia="仿宋"/>
                <w:szCs w:val="21"/>
              </w:rPr>
            </w:pPr>
            <w:r>
              <w:rPr>
                <w:rFonts w:hint="eastAsia" w:eastAsia="仿宋_GB2312"/>
                <w:szCs w:val="21"/>
              </w:rPr>
              <w:t>研究生</w:t>
            </w:r>
          </w:p>
        </w:tc>
        <w:tc>
          <w:tcPr>
            <w:tcW w:w="816" w:type="dxa"/>
            <w:noWrap w:val="0"/>
            <w:vAlign w:val="center"/>
          </w:tcPr>
          <w:p>
            <w:pPr>
              <w:spacing w:line="240" w:lineRule="exact"/>
              <w:jc w:val="center"/>
              <w:rPr>
                <w:rFonts w:eastAsia="仿宋_GB2312"/>
                <w:szCs w:val="21"/>
              </w:rPr>
            </w:pPr>
            <w:r>
              <w:rPr>
                <w:rFonts w:hint="eastAsia" w:eastAsia="仿宋_GB2312"/>
                <w:szCs w:val="21"/>
              </w:rPr>
              <w:t>党员</w:t>
            </w:r>
          </w:p>
        </w:tc>
        <w:tc>
          <w:tcPr>
            <w:tcW w:w="950" w:type="dxa"/>
            <w:noWrap w:val="0"/>
            <w:vAlign w:val="center"/>
          </w:tcPr>
          <w:p>
            <w:pPr>
              <w:spacing w:line="240" w:lineRule="exact"/>
              <w:jc w:val="center"/>
              <w:rPr>
                <w:rFonts w:ascii="仿宋" w:hAnsi="仿宋" w:eastAsia="仿宋"/>
                <w:szCs w:val="21"/>
              </w:rPr>
            </w:pPr>
            <w:r>
              <w:rPr>
                <w:rFonts w:hint="eastAsia" w:eastAsia="仿宋_GB2312"/>
                <w:szCs w:val="21"/>
              </w:rPr>
              <w:t>XX大学刑事司法学院</w:t>
            </w:r>
          </w:p>
        </w:tc>
        <w:tc>
          <w:tcPr>
            <w:tcW w:w="950" w:type="dxa"/>
            <w:noWrap w:val="0"/>
            <w:vAlign w:val="center"/>
          </w:tcPr>
          <w:p>
            <w:pPr>
              <w:spacing w:line="240" w:lineRule="exact"/>
              <w:jc w:val="center"/>
              <w:rPr>
                <w:rFonts w:ascii="仿宋" w:hAnsi="仿宋" w:eastAsia="仿宋"/>
                <w:szCs w:val="21"/>
              </w:rPr>
            </w:pPr>
            <w:r>
              <w:rPr>
                <w:rFonts w:hint="eastAsia" w:eastAsia="仿宋_GB2312"/>
                <w:szCs w:val="21"/>
              </w:rPr>
              <w:t>院长或系主任</w:t>
            </w:r>
          </w:p>
        </w:tc>
        <w:tc>
          <w:tcPr>
            <w:tcW w:w="546" w:type="dxa"/>
            <w:noWrap w:val="0"/>
            <w:vAlign w:val="center"/>
          </w:tcPr>
          <w:p>
            <w:pPr>
              <w:spacing w:line="240" w:lineRule="exact"/>
              <w:jc w:val="center"/>
              <w:rPr>
                <w:rFonts w:ascii="仿宋" w:hAnsi="仿宋" w:eastAsia="仿宋"/>
                <w:szCs w:val="21"/>
              </w:rPr>
            </w:pPr>
            <w:r>
              <w:rPr>
                <w:rFonts w:hint="eastAsia" w:eastAsia="仿宋_GB2312"/>
                <w:szCs w:val="21"/>
              </w:rPr>
              <w:t>教授</w:t>
            </w:r>
          </w:p>
        </w:tc>
        <w:tc>
          <w:tcPr>
            <w:tcW w:w="691" w:type="dxa"/>
            <w:noWrap w:val="0"/>
            <w:vAlign w:val="center"/>
          </w:tcPr>
          <w:p>
            <w:pPr>
              <w:spacing w:line="240" w:lineRule="exact"/>
              <w:jc w:val="center"/>
              <w:rPr>
                <w:rFonts w:ascii="仿宋" w:hAnsi="仿宋" w:eastAsia="仿宋"/>
                <w:szCs w:val="21"/>
              </w:rPr>
            </w:pPr>
            <w:r>
              <w:rPr>
                <w:rFonts w:hint="eastAsia" w:eastAsia="仿宋_GB2312"/>
                <w:szCs w:val="21"/>
              </w:rPr>
              <w:t>检察长助理</w:t>
            </w:r>
          </w:p>
        </w:tc>
        <w:tc>
          <w:tcPr>
            <w:tcW w:w="401" w:type="dxa"/>
            <w:noWrap w:val="0"/>
            <w:vAlign w:val="center"/>
          </w:tcPr>
          <w:p>
            <w:pPr>
              <w:spacing w:line="240" w:lineRule="exact"/>
              <w:jc w:val="center"/>
              <w:rPr>
                <w:rFonts w:ascii="仿宋" w:hAnsi="仿宋" w:eastAsia="仿宋"/>
                <w:szCs w:val="21"/>
              </w:rPr>
            </w:pPr>
          </w:p>
        </w:tc>
        <w:tc>
          <w:tcPr>
            <w:tcW w:w="412" w:type="dxa"/>
            <w:noWrap w:val="0"/>
            <w:vAlign w:val="center"/>
          </w:tcPr>
          <w:p>
            <w:pPr>
              <w:spacing w:line="240" w:lineRule="exact"/>
              <w:jc w:val="center"/>
              <w:rPr>
                <w:rFonts w:ascii="仿宋" w:hAnsi="仿宋" w:eastAsia="仿宋"/>
                <w:szCs w:val="21"/>
              </w:rPr>
            </w:pPr>
            <w:r>
              <w:rPr>
                <w:rFonts w:hint="eastAsia" w:eastAsia="仿宋_GB2312"/>
                <w:szCs w:val="21"/>
              </w:rPr>
              <w:t>√</w:t>
            </w:r>
          </w:p>
        </w:tc>
        <w:tc>
          <w:tcPr>
            <w:tcW w:w="1229" w:type="dxa"/>
            <w:noWrap w:val="0"/>
            <w:vAlign w:val="center"/>
          </w:tcPr>
          <w:p>
            <w:pPr>
              <w:spacing w:line="240" w:lineRule="exact"/>
              <w:jc w:val="center"/>
              <w:rPr>
                <w:rFonts w:eastAsia="仿宋_GB2312"/>
                <w:szCs w:val="21"/>
              </w:rPr>
            </w:pPr>
            <w:r>
              <w:rPr>
                <w:rFonts w:hint="eastAsia" w:eastAsia="仿宋_GB2312"/>
                <w:szCs w:val="21"/>
              </w:rPr>
              <w:t>中国刑法</w:t>
            </w:r>
          </w:p>
          <w:p>
            <w:pPr>
              <w:spacing w:line="240" w:lineRule="exact"/>
              <w:jc w:val="center"/>
              <w:rPr>
                <w:rFonts w:eastAsia="仿宋_GB2312"/>
                <w:szCs w:val="21"/>
              </w:rPr>
            </w:pPr>
            <w:r>
              <w:rPr>
                <w:rFonts w:hint="eastAsia" w:eastAsia="仿宋_GB2312"/>
                <w:szCs w:val="21"/>
              </w:rPr>
              <w:t>英美刑法</w:t>
            </w:r>
          </w:p>
        </w:tc>
        <w:tc>
          <w:tcPr>
            <w:tcW w:w="1276" w:type="dxa"/>
            <w:noWrap w:val="0"/>
            <w:vAlign w:val="center"/>
          </w:tcPr>
          <w:p>
            <w:pPr>
              <w:spacing w:line="240" w:lineRule="exact"/>
              <w:jc w:val="center"/>
              <w:rPr>
                <w:rFonts w:eastAsia="仿宋_GB2312"/>
                <w:szCs w:val="21"/>
              </w:rPr>
            </w:pPr>
            <w:r>
              <w:rPr>
                <w:rFonts w:hint="eastAsia" w:eastAsia="仿宋_GB2312"/>
                <w:szCs w:val="21"/>
              </w:rPr>
              <w:t>133……</w:t>
            </w:r>
          </w:p>
        </w:tc>
        <w:tc>
          <w:tcPr>
            <w:tcW w:w="1472" w:type="dxa"/>
            <w:noWrap w:val="0"/>
            <w:vAlign w:val="center"/>
          </w:tcPr>
          <w:p>
            <w:pPr>
              <w:spacing w:line="240" w:lineRule="exact"/>
              <w:jc w:val="center"/>
              <w:rPr>
                <w:rFonts w:ascii="仿宋" w:hAnsi="仿宋" w:eastAsia="仿宋"/>
                <w:szCs w:val="21"/>
              </w:rPr>
            </w:pPr>
            <w:r>
              <w:rPr>
                <w:rFonts w:hint="eastAsia" w:eastAsia="仿宋_GB2312"/>
                <w:szCs w:val="21"/>
              </w:rPr>
              <w:t>xxx@163.com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80" w:type="dxa"/>
            <w:noWrap w:val="0"/>
            <w:vAlign w:val="center"/>
          </w:tcPr>
          <w:p>
            <w:pPr>
              <w:spacing w:line="240" w:lineRule="exact"/>
              <w:jc w:val="center"/>
              <w:rPr>
                <w:rFonts w:ascii="仿宋" w:hAnsi="仿宋" w:eastAsia="仿宋"/>
                <w:szCs w:val="21"/>
              </w:rPr>
            </w:pPr>
          </w:p>
        </w:tc>
        <w:tc>
          <w:tcPr>
            <w:tcW w:w="44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951"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80" w:type="dxa"/>
            <w:noWrap w:val="0"/>
            <w:vAlign w:val="center"/>
          </w:tcPr>
          <w:p>
            <w:pPr>
              <w:spacing w:line="240" w:lineRule="exact"/>
              <w:jc w:val="center"/>
              <w:rPr>
                <w:rFonts w:ascii="仿宋" w:hAnsi="仿宋" w:eastAsia="仿宋"/>
                <w:szCs w:val="21"/>
              </w:rPr>
            </w:pPr>
          </w:p>
        </w:tc>
        <w:tc>
          <w:tcPr>
            <w:tcW w:w="816"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91" w:type="dxa"/>
            <w:noWrap w:val="0"/>
            <w:vAlign w:val="center"/>
          </w:tcPr>
          <w:p>
            <w:pPr>
              <w:spacing w:line="240" w:lineRule="exact"/>
              <w:jc w:val="center"/>
              <w:rPr>
                <w:rFonts w:ascii="仿宋" w:hAnsi="仿宋" w:eastAsia="仿宋"/>
                <w:szCs w:val="21"/>
              </w:rPr>
            </w:pPr>
          </w:p>
        </w:tc>
        <w:tc>
          <w:tcPr>
            <w:tcW w:w="401" w:type="dxa"/>
            <w:noWrap w:val="0"/>
            <w:vAlign w:val="center"/>
          </w:tcPr>
          <w:p>
            <w:pPr>
              <w:spacing w:line="240" w:lineRule="exact"/>
              <w:jc w:val="center"/>
              <w:rPr>
                <w:rFonts w:ascii="仿宋" w:hAnsi="仿宋" w:eastAsia="仿宋"/>
                <w:szCs w:val="21"/>
              </w:rPr>
            </w:pPr>
          </w:p>
        </w:tc>
        <w:tc>
          <w:tcPr>
            <w:tcW w:w="412" w:type="dxa"/>
            <w:noWrap w:val="0"/>
            <w:vAlign w:val="center"/>
          </w:tcPr>
          <w:p>
            <w:pPr>
              <w:spacing w:line="240" w:lineRule="exact"/>
              <w:jc w:val="center"/>
              <w:rPr>
                <w:rFonts w:ascii="仿宋" w:hAnsi="仿宋" w:eastAsia="仿宋"/>
                <w:szCs w:val="21"/>
              </w:rPr>
            </w:pPr>
            <w:r>
              <w:rPr>
                <w:rFonts w:hint="eastAsia" w:eastAsia="仿宋_GB2312"/>
                <w:szCs w:val="21"/>
              </w:rPr>
              <w:t>√</w:t>
            </w:r>
          </w:p>
        </w:tc>
        <w:tc>
          <w:tcPr>
            <w:tcW w:w="1229" w:type="dxa"/>
            <w:noWrap w:val="0"/>
            <w:vAlign w:val="center"/>
          </w:tcPr>
          <w:p>
            <w:pPr>
              <w:spacing w:line="240" w:lineRule="exact"/>
              <w:jc w:val="center"/>
              <w:rPr>
                <w:rFonts w:ascii="仿宋" w:hAnsi="仿宋" w:eastAsia="仿宋"/>
                <w:szCs w:val="21"/>
              </w:rPr>
            </w:pPr>
          </w:p>
        </w:tc>
        <w:tc>
          <w:tcPr>
            <w:tcW w:w="1276" w:type="dxa"/>
            <w:noWrap w:val="0"/>
            <w:vAlign w:val="center"/>
          </w:tcPr>
          <w:p>
            <w:pPr>
              <w:spacing w:line="240" w:lineRule="exact"/>
              <w:jc w:val="center"/>
              <w:rPr>
                <w:rFonts w:ascii="仿宋" w:hAnsi="仿宋" w:eastAsia="仿宋"/>
                <w:szCs w:val="21"/>
              </w:rPr>
            </w:pPr>
          </w:p>
        </w:tc>
        <w:tc>
          <w:tcPr>
            <w:tcW w:w="1472" w:type="dxa"/>
            <w:noWrap w:val="0"/>
            <w:vAlign w:val="center"/>
          </w:tcPr>
          <w:p>
            <w:pPr>
              <w:spacing w:line="240" w:lineRule="exact"/>
              <w:jc w:val="center"/>
              <w:rPr>
                <w:rFonts w:ascii="仿宋" w:hAnsi="仿宋"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80" w:type="dxa"/>
            <w:noWrap w:val="0"/>
            <w:vAlign w:val="center"/>
          </w:tcPr>
          <w:p>
            <w:pPr>
              <w:spacing w:line="240" w:lineRule="exact"/>
              <w:jc w:val="center"/>
              <w:rPr>
                <w:rFonts w:ascii="仿宋" w:hAnsi="仿宋" w:eastAsia="仿宋"/>
                <w:szCs w:val="21"/>
              </w:rPr>
            </w:pPr>
          </w:p>
        </w:tc>
        <w:tc>
          <w:tcPr>
            <w:tcW w:w="44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951"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80" w:type="dxa"/>
            <w:noWrap w:val="0"/>
            <w:vAlign w:val="center"/>
          </w:tcPr>
          <w:p>
            <w:pPr>
              <w:spacing w:line="240" w:lineRule="exact"/>
              <w:jc w:val="center"/>
              <w:rPr>
                <w:rFonts w:ascii="仿宋" w:hAnsi="仿宋" w:eastAsia="仿宋"/>
                <w:szCs w:val="21"/>
              </w:rPr>
            </w:pPr>
          </w:p>
        </w:tc>
        <w:tc>
          <w:tcPr>
            <w:tcW w:w="816"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91" w:type="dxa"/>
            <w:noWrap w:val="0"/>
            <w:vAlign w:val="center"/>
          </w:tcPr>
          <w:p>
            <w:pPr>
              <w:spacing w:line="240" w:lineRule="exact"/>
              <w:jc w:val="center"/>
              <w:rPr>
                <w:rFonts w:ascii="仿宋" w:hAnsi="仿宋" w:eastAsia="仿宋"/>
                <w:szCs w:val="21"/>
              </w:rPr>
            </w:pPr>
          </w:p>
        </w:tc>
        <w:tc>
          <w:tcPr>
            <w:tcW w:w="401" w:type="dxa"/>
            <w:noWrap w:val="0"/>
            <w:vAlign w:val="center"/>
          </w:tcPr>
          <w:p>
            <w:pPr>
              <w:spacing w:line="240" w:lineRule="exact"/>
              <w:jc w:val="center"/>
              <w:rPr>
                <w:rFonts w:ascii="仿宋" w:hAnsi="仿宋" w:eastAsia="仿宋"/>
                <w:szCs w:val="21"/>
              </w:rPr>
            </w:pPr>
          </w:p>
        </w:tc>
        <w:tc>
          <w:tcPr>
            <w:tcW w:w="412" w:type="dxa"/>
            <w:noWrap w:val="0"/>
            <w:vAlign w:val="center"/>
          </w:tcPr>
          <w:p>
            <w:pPr>
              <w:spacing w:line="240" w:lineRule="exact"/>
              <w:jc w:val="center"/>
              <w:rPr>
                <w:rFonts w:ascii="仿宋" w:hAnsi="仿宋" w:eastAsia="仿宋"/>
                <w:szCs w:val="21"/>
              </w:rPr>
            </w:pPr>
          </w:p>
        </w:tc>
        <w:tc>
          <w:tcPr>
            <w:tcW w:w="1229" w:type="dxa"/>
            <w:noWrap w:val="0"/>
            <w:vAlign w:val="center"/>
          </w:tcPr>
          <w:p>
            <w:pPr>
              <w:spacing w:line="240" w:lineRule="exact"/>
              <w:jc w:val="center"/>
              <w:rPr>
                <w:rFonts w:ascii="仿宋" w:hAnsi="仿宋" w:eastAsia="仿宋"/>
                <w:szCs w:val="21"/>
              </w:rPr>
            </w:pPr>
          </w:p>
        </w:tc>
        <w:tc>
          <w:tcPr>
            <w:tcW w:w="1276" w:type="dxa"/>
            <w:noWrap w:val="0"/>
            <w:vAlign w:val="center"/>
          </w:tcPr>
          <w:p>
            <w:pPr>
              <w:spacing w:line="240" w:lineRule="exact"/>
              <w:jc w:val="center"/>
              <w:rPr>
                <w:rFonts w:ascii="仿宋" w:hAnsi="仿宋" w:eastAsia="仿宋"/>
                <w:szCs w:val="21"/>
              </w:rPr>
            </w:pPr>
          </w:p>
        </w:tc>
        <w:tc>
          <w:tcPr>
            <w:tcW w:w="1472" w:type="dxa"/>
            <w:noWrap w:val="0"/>
            <w:vAlign w:val="center"/>
          </w:tcPr>
          <w:p>
            <w:pPr>
              <w:spacing w:line="240" w:lineRule="exact"/>
              <w:jc w:val="center"/>
              <w:rPr>
                <w:rFonts w:ascii="仿宋" w:hAnsi="仿宋"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80" w:type="dxa"/>
            <w:noWrap w:val="0"/>
            <w:vAlign w:val="center"/>
          </w:tcPr>
          <w:p>
            <w:pPr>
              <w:spacing w:line="240" w:lineRule="exact"/>
              <w:jc w:val="center"/>
              <w:rPr>
                <w:rFonts w:ascii="仿宋" w:hAnsi="仿宋" w:eastAsia="仿宋"/>
                <w:szCs w:val="21"/>
              </w:rPr>
            </w:pPr>
          </w:p>
        </w:tc>
        <w:tc>
          <w:tcPr>
            <w:tcW w:w="44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951"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80" w:type="dxa"/>
            <w:noWrap w:val="0"/>
            <w:vAlign w:val="center"/>
          </w:tcPr>
          <w:p>
            <w:pPr>
              <w:spacing w:line="240" w:lineRule="exact"/>
              <w:jc w:val="center"/>
              <w:rPr>
                <w:rFonts w:ascii="仿宋" w:hAnsi="仿宋" w:eastAsia="仿宋"/>
                <w:szCs w:val="21"/>
              </w:rPr>
            </w:pPr>
          </w:p>
        </w:tc>
        <w:tc>
          <w:tcPr>
            <w:tcW w:w="816"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91" w:type="dxa"/>
            <w:noWrap w:val="0"/>
            <w:vAlign w:val="center"/>
          </w:tcPr>
          <w:p>
            <w:pPr>
              <w:spacing w:line="240" w:lineRule="exact"/>
              <w:jc w:val="center"/>
              <w:rPr>
                <w:rFonts w:ascii="仿宋" w:hAnsi="仿宋" w:eastAsia="仿宋"/>
                <w:szCs w:val="21"/>
              </w:rPr>
            </w:pPr>
          </w:p>
        </w:tc>
        <w:tc>
          <w:tcPr>
            <w:tcW w:w="401" w:type="dxa"/>
            <w:noWrap w:val="0"/>
            <w:vAlign w:val="center"/>
          </w:tcPr>
          <w:p>
            <w:pPr>
              <w:spacing w:line="240" w:lineRule="exact"/>
              <w:jc w:val="center"/>
              <w:rPr>
                <w:rFonts w:ascii="仿宋" w:hAnsi="仿宋" w:eastAsia="仿宋"/>
                <w:szCs w:val="21"/>
              </w:rPr>
            </w:pPr>
          </w:p>
        </w:tc>
        <w:tc>
          <w:tcPr>
            <w:tcW w:w="412" w:type="dxa"/>
            <w:noWrap w:val="0"/>
            <w:vAlign w:val="center"/>
          </w:tcPr>
          <w:p>
            <w:pPr>
              <w:spacing w:line="240" w:lineRule="exact"/>
              <w:jc w:val="center"/>
              <w:rPr>
                <w:rFonts w:ascii="仿宋" w:hAnsi="仿宋" w:eastAsia="仿宋"/>
                <w:szCs w:val="21"/>
              </w:rPr>
            </w:pPr>
          </w:p>
        </w:tc>
        <w:tc>
          <w:tcPr>
            <w:tcW w:w="1229" w:type="dxa"/>
            <w:noWrap w:val="0"/>
            <w:vAlign w:val="center"/>
          </w:tcPr>
          <w:p>
            <w:pPr>
              <w:spacing w:line="240" w:lineRule="exact"/>
              <w:jc w:val="center"/>
              <w:rPr>
                <w:rFonts w:ascii="仿宋" w:hAnsi="仿宋" w:eastAsia="仿宋"/>
                <w:szCs w:val="21"/>
              </w:rPr>
            </w:pPr>
          </w:p>
        </w:tc>
        <w:tc>
          <w:tcPr>
            <w:tcW w:w="1276" w:type="dxa"/>
            <w:noWrap w:val="0"/>
            <w:vAlign w:val="center"/>
          </w:tcPr>
          <w:p>
            <w:pPr>
              <w:spacing w:line="240" w:lineRule="exact"/>
              <w:jc w:val="center"/>
              <w:rPr>
                <w:rFonts w:ascii="仿宋" w:hAnsi="仿宋" w:eastAsia="仿宋"/>
                <w:szCs w:val="21"/>
              </w:rPr>
            </w:pPr>
          </w:p>
        </w:tc>
        <w:tc>
          <w:tcPr>
            <w:tcW w:w="1472" w:type="dxa"/>
            <w:noWrap w:val="0"/>
            <w:vAlign w:val="center"/>
          </w:tcPr>
          <w:p>
            <w:pPr>
              <w:spacing w:line="240" w:lineRule="exact"/>
              <w:jc w:val="center"/>
              <w:rPr>
                <w:rFonts w:eastAsia="仿宋_GB2312"/>
                <w:szCs w:val="21"/>
              </w:rPr>
            </w:pPr>
          </w:p>
        </w:tc>
      </w:tr>
    </w:tbl>
    <w:p>
      <w:pPr>
        <w:spacing w:line="400" w:lineRule="exact"/>
        <w:rPr>
          <w:rFonts w:hint="eastAsia" w:ascii="仿宋_GB2312" w:hAnsi="仿宋" w:eastAsia="仿宋_GB2312"/>
          <w:sz w:val="24"/>
        </w:rPr>
      </w:pPr>
      <w:r>
        <w:rPr>
          <w:rFonts w:hint="eastAsia" w:ascii="仿宋_GB2312" w:hAnsi="仿宋" w:eastAsia="仿宋_GB2312"/>
          <w:sz w:val="24"/>
        </w:rPr>
        <w:t xml:space="preserve">填表说明：                                                                填 表 人：            </w:t>
      </w:r>
    </w:p>
    <w:p>
      <w:pPr>
        <w:spacing w:line="400" w:lineRule="exact"/>
        <w:rPr>
          <w:rFonts w:hint="eastAsia" w:ascii="仿宋_GB2312" w:hAnsi="仿宋" w:eastAsia="仿宋_GB2312"/>
          <w:sz w:val="24"/>
        </w:rPr>
      </w:pPr>
      <w:r>
        <w:rPr>
          <w:rFonts w:hint="eastAsia" w:eastAsia="仿宋_GB2312"/>
          <w:sz w:val="24"/>
        </w:rPr>
        <w:t>1</w:t>
      </w:r>
      <w:r>
        <w:rPr>
          <w:rFonts w:hint="eastAsia" w:ascii="仿宋_GB2312" w:hAnsi="仿宋" w:eastAsia="仿宋_GB2312"/>
          <w:sz w:val="24"/>
        </w:rPr>
        <w:t xml:space="preserve">.单位：如学校设置二级院系，请填写到所在的二级院系；                      联系电话：            </w:t>
      </w:r>
    </w:p>
    <w:p>
      <w:pPr>
        <w:spacing w:line="400" w:lineRule="exact"/>
        <w:rPr>
          <w:rFonts w:hint="eastAsia" w:ascii="仿宋_GB2312" w:hAnsi="仿宋" w:eastAsia="仿宋_GB2312"/>
          <w:sz w:val="24"/>
        </w:rPr>
      </w:pPr>
      <w:r>
        <w:rPr>
          <w:rFonts w:hint="eastAsia" w:eastAsia="仿宋_GB2312"/>
          <w:sz w:val="24"/>
        </w:rPr>
        <w:t>2</w:t>
      </w:r>
      <w:r>
        <w:rPr>
          <w:rFonts w:hint="eastAsia" w:ascii="仿宋_GB2312" w:hAnsi="仿宋" w:eastAsia="仿宋_GB2312"/>
          <w:sz w:val="24"/>
        </w:rPr>
        <w:t>.行政职称：指所在单位或机构任命的正式职务；</w:t>
      </w:r>
    </w:p>
    <w:p>
      <w:pPr>
        <w:spacing w:line="400" w:lineRule="exact"/>
        <w:rPr>
          <w:rFonts w:hint="eastAsia" w:ascii="仿宋_GB2312" w:hAnsi="仿宋" w:eastAsia="仿宋_GB2312"/>
          <w:sz w:val="24"/>
        </w:rPr>
      </w:pPr>
      <w:r>
        <w:rPr>
          <w:rFonts w:hint="eastAsia" w:eastAsia="仿宋_GB2312"/>
          <w:sz w:val="24"/>
        </w:rPr>
        <w:t>3</w:t>
      </w:r>
      <w:r>
        <w:rPr>
          <w:rFonts w:hint="eastAsia" w:ascii="仿宋_GB2312" w:hAnsi="仿宋" w:eastAsia="仿宋_GB2312"/>
          <w:sz w:val="24"/>
        </w:rPr>
        <w:t>.学科：指最高学历对应的专业学科；</w:t>
      </w:r>
    </w:p>
    <w:p>
      <w:pPr>
        <w:spacing w:line="400" w:lineRule="exact"/>
        <w:rPr>
          <w:rFonts w:hint="eastAsia" w:ascii="仿宋_GB2312" w:hAnsi="仿宋" w:eastAsia="仿宋_GB2312"/>
          <w:sz w:val="24"/>
          <w:lang w:eastAsia="zh-CN"/>
        </w:rPr>
      </w:pPr>
      <w:r>
        <w:rPr>
          <w:rFonts w:hint="eastAsia" w:eastAsia="仿宋_GB2312"/>
          <w:sz w:val="24"/>
        </w:rPr>
        <w:t>4</w:t>
      </w:r>
      <w:r>
        <w:rPr>
          <w:rFonts w:hint="eastAsia" w:ascii="仿宋_GB2312" w:hAnsi="仿宋" w:eastAsia="仿宋_GB2312"/>
          <w:sz w:val="24"/>
        </w:rPr>
        <w:t>.专业领域：指本人工作中所从事的主要研究领域或研究方向</w:t>
      </w:r>
      <w:r>
        <w:rPr>
          <w:rFonts w:hint="eastAsia" w:ascii="仿宋_GB2312" w:hAnsi="仿宋" w:eastAsia="仿宋_GB2312"/>
          <w:sz w:val="24"/>
          <w:lang w:eastAsia="zh-CN"/>
        </w:rPr>
        <w:t>；</w:t>
      </w:r>
    </w:p>
    <w:p>
      <w:pPr>
        <w:spacing w:line="400" w:lineRule="exact"/>
        <w:rPr>
          <w:rFonts w:hint="eastAsia" w:ascii="仿宋_GB2312" w:hAnsi="仿宋" w:eastAsia="仿宋_GB2312"/>
          <w:sz w:val="24"/>
        </w:rPr>
      </w:pPr>
      <w:r>
        <w:rPr>
          <w:rFonts w:hint="eastAsia" w:ascii="仿宋_GB2312" w:hAnsi="仿宋" w:eastAsia="仿宋_GB2312"/>
          <w:sz w:val="24"/>
        </w:rPr>
        <w:t>带*号信息项为必填信息项，其他请尽量填写；</w:t>
      </w:r>
    </w:p>
    <w:p>
      <w:pPr>
        <w:spacing w:line="380" w:lineRule="exact"/>
        <w:rPr>
          <w:rFonts w:hint="eastAsia" w:ascii="仿宋_GB2312" w:hAnsi="仿宋" w:eastAsia="仿宋_GB2312"/>
          <w:sz w:val="24"/>
        </w:rPr>
      </w:pPr>
      <w:r>
        <w:rPr>
          <w:rFonts w:hint="eastAsia" w:ascii="仿宋_GB2312" w:hAnsi="仿宋" w:eastAsia="仿宋_GB2312"/>
          <w:sz w:val="24"/>
        </w:rPr>
        <w:t>请填写电子表格，表格下载</w:t>
      </w:r>
      <w:r>
        <w:rPr>
          <w:rFonts w:hint="eastAsia" w:ascii="仿宋_GB2312" w:hAnsi="仿宋" w:eastAsia="仿宋_GB2312"/>
          <w:sz w:val="24"/>
          <w:lang w:eastAsia="zh-CN"/>
        </w:rPr>
        <w:t>请登录</w:t>
      </w:r>
      <w:r>
        <w:rPr>
          <w:rFonts w:hint="eastAsia" w:ascii="仿宋_GB2312" w:hAnsi="仿宋" w:eastAsia="仿宋_GB2312"/>
          <w:sz w:val="24"/>
          <w:lang w:val="en-US" w:eastAsia="zh-CN"/>
        </w:rPr>
        <w:t>临河区人民政府官方网站通知通告</w:t>
      </w:r>
      <w:r>
        <w:rPr>
          <w:rFonts w:hint="eastAsia" w:ascii="仿宋_GB2312" w:hAnsi="仿宋" w:eastAsia="仿宋_GB2312"/>
          <w:sz w:val="24"/>
        </w:rPr>
        <w:t>栏；</w:t>
      </w:r>
    </w:p>
    <w:p>
      <w:pPr>
        <w:spacing w:line="380" w:lineRule="exact"/>
        <w:rPr>
          <w:rFonts w:hint="eastAsia" w:ascii="微软雅黑" w:hAnsi="微软雅黑" w:eastAsia="微软雅黑" w:cs="微软雅黑"/>
          <w:i w:val="0"/>
          <w:iCs w:val="0"/>
          <w:caps w:val="0"/>
          <w:color w:val="21293A"/>
          <w:spacing w:val="0"/>
          <w:sz w:val="21"/>
          <w:szCs w:val="21"/>
          <w:shd w:val="clear" w:fill="FFFFFF"/>
          <w:lang w:eastAsia="zh-CN"/>
        </w:rPr>
      </w:pPr>
      <w:r>
        <w:rPr>
          <w:rFonts w:hint="eastAsia" w:ascii="仿宋_GB2312" w:hAnsi="仿宋" w:eastAsia="仿宋_GB2312"/>
          <w:sz w:val="24"/>
        </w:rPr>
        <w:t>表格请发送至邮箱</w:t>
      </w:r>
      <w:r>
        <w:rPr>
          <w:rFonts w:ascii="微软雅黑" w:hAnsi="微软雅黑" w:eastAsia="微软雅黑" w:cs="微软雅黑"/>
          <w:i w:val="0"/>
          <w:iCs w:val="0"/>
          <w:caps w:val="0"/>
          <w:color w:val="21293A"/>
          <w:spacing w:val="0"/>
          <w:sz w:val="21"/>
          <w:szCs w:val="21"/>
          <w:shd w:val="clear" w:fill="FFFFFF"/>
        </w:rPr>
        <w:t>lhqsfjfzzf@126.com</w:t>
      </w:r>
      <w:r>
        <w:rPr>
          <w:rFonts w:hint="eastAsia" w:ascii="微软雅黑" w:hAnsi="微软雅黑" w:eastAsia="微软雅黑" w:cs="微软雅黑"/>
          <w:i w:val="0"/>
          <w:iCs w:val="0"/>
          <w:caps w:val="0"/>
          <w:color w:val="21293A"/>
          <w:spacing w:val="0"/>
          <w:sz w:val="21"/>
          <w:szCs w:val="21"/>
          <w:shd w:val="clear" w:fill="FFFFFF"/>
          <w:lang w:eastAsia="zh-CN"/>
        </w:rPr>
        <w:t>；</w:t>
      </w:r>
    </w:p>
    <w:p>
      <w:pPr>
        <w:spacing w:line="380" w:lineRule="exact"/>
        <w:rPr>
          <w:rFonts w:hint="eastAsia"/>
        </w:rPr>
        <w:sectPr>
          <w:pgSz w:w="16838" w:h="11906" w:orient="landscape"/>
          <w:pgMar w:top="1800" w:right="1440" w:bottom="1800" w:left="1440" w:header="851" w:footer="992" w:gutter="0"/>
          <w:pgNumType w:fmt="decimal"/>
          <w:cols w:space="425" w:num="1"/>
          <w:docGrid w:type="lines" w:linePitch="312" w:charSpace="0"/>
        </w:sectPr>
      </w:pPr>
      <w:r>
        <w:rPr>
          <w:rFonts w:hint="eastAsia" w:ascii="仿宋_GB2312" w:hAnsi="仿宋" w:eastAsia="仿宋_GB2312"/>
          <w:sz w:val="24"/>
        </w:rPr>
        <w:t>请于</w:t>
      </w:r>
      <w:r>
        <w:rPr>
          <w:rFonts w:hint="eastAsia" w:ascii="仿宋_GB2312" w:hAnsi="仿宋" w:eastAsia="仿宋_GB2312"/>
          <w:sz w:val="24"/>
          <w:lang w:val="en-US" w:eastAsia="zh-CN"/>
        </w:rPr>
        <w:t xml:space="preserve">  年  </w:t>
      </w:r>
      <w:r>
        <w:rPr>
          <w:rFonts w:hint="eastAsia" w:ascii="仿宋_GB2312" w:hAnsi="仿宋" w:eastAsia="仿宋_GB2312"/>
          <w:sz w:val="24"/>
        </w:rPr>
        <w:t>月</w:t>
      </w:r>
      <w:r>
        <w:rPr>
          <w:rFonts w:hint="eastAsia" w:ascii="仿宋_GB2312" w:hAnsi="仿宋" w:eastAsia="仿宋_GB2312"/>
          <w:sz w:val="24"/>
          <w:lang w:val="en-US" w:eastAsia="zh-CN"/>
        </w:rPr>
        <w:t xml:space="preserve">  </w:t>
      </w:r>
      <w:r>
        <w:rPr>
          <w:rFonts w:hint="eastAsia" w:ascii="仿宋_GB2312" w:hAnsi="仿宋" w:eastAsia="仿宋_GB2312"/>
          <w:sz w:val="24"/>
        </w:rPr>
        <w:t>日前提交此表</w:t>
      </w:r>
    </w:p>
    <w:p>
      <w:pPr>
        <w:keepNext w:val="0"/>
        <w:keepLines w:val="0"/>
        <w:pageBreakBefore w:val="0"/>
        <w:widowControl w:val="0"/>
        <w:kinsoku/>
        <w:wordWrap/>
        <w:overflowPunct/>
        <w:topLinePunct w:val="0"/>
        <w:bidi w:val="0"/>
        <w:snapToGrid/>
        <w:spacing w:beforeAutospacing="0" w:afterAutospacing="0" w:line="600" w:lineRule="exact"/>
        <w:jc w:val="both"/>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附件4：</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法治</w:t>
      </w:r>
      <w:r>
        <w:rPr>
          <w:rFonts w:hint="eastAsia" w:ascii="宋体" w:hAnsi="宋体" w:eastAsia="宋体" w:cs="宋体"/>
          <w:b/>
          <w:bCs/>
          <w:sz w:val="44"/>
          <w:szCs w:val="44"/>
          <w:lang w:eastAsia="zh-CN"/>
        </w:rPr>
        <w:t>政府建设</w:t>
      </w:r>
      <w:r>
        <w:rPr>
          <w:rFonts w:hint="eastAsia" w:ascii="宋体" w:hAnsi="宋体" w:eastAsia="宋体" w:cs="宋体"/>
          <w:b/>
          <w:bCs/>
          <w:sz w:val="44"/>
          <w:szCs w:val="44"/>
        </w:rPr>
        <w:t>智库</w:t>
      </w:r>
      <w:r>
        <w:rPr>
          <w:rFonts w:hint="eastAsia" w:ascii="宋体" w:hAnsi="宋体" w:eastAsia="宋体" w:cs="宋体"/>
          <w:b/>
          <w:bCs/>
          <w:sz w:val="44"/>
          <w:szCs w:val="44"/>
          <w:lang w:eastAsia="zh-CN"/>
        </w:rPr>
        <w:t>人员</w:t>
      </w:r>
      <w:r>
        <w:rPr>
          <w:rFonts w:hint="eastAsia" w:ascii="宋体" w:hAnsi="宋体" w:eastAsia="宋体" w:cs="宋体"/>
          <w:b/>
          <w:bCs/>
          <w:sz w:val="44"/>
          <w:szCs w:val="44"/>
        </w:rPr>
        <w:t>申请表</w:t>
      </w:r>
    </w:p>
    <w:tbl>
      <w:tblPr>
        <w:tblStyle w:val="4"/>
        <w:tblpPr w:leftFromText="180" w:rightFromText="180" w:vertAnchor="text" w:horzAnchor="page" w:tblpX="1194" w:tblpY="671"/>
        <w:tblOverlap w:val="never"/>
        <w:tblW w:w="9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816"/>
        <w:gridCol w:w="977"/>
        <w:gridCol w:w="883"/>
        <w:gridCol w:w="1449"/>
        <w:gridCol w:w="1664"/>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姓名</w:t>
            </w:r>
          </w:p>
        </w:tc>
        <w:tc>
          <w:tcPr>
            <w:tcW w:w="1816"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p>
        </w:tc>
        <w:tc>
          <w:tcPr>
            <w:tcW w:w="977"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pacing w:val="-20"/>
                <w:sz w:val="30"/>
                <w:szCs w:val="30"/>
              </w:rPr>
            </w:pPr>
            <w:r>
              <w:rPr>
                <w:rFonts w:hint="eastAsia" w:ascii="仿宋" w:hAnsi="仿宋" w:eastAsia="仿宋" w:cs="仿宋"/>
                <w:color w:val="000000"/>
                <w:spacing w:val="-20"/>
                <w:sz w:val="30"/>
                <w:szCs w:val="30"/>
              </w:rPr>
              <w:t>性别</w:t>
            </w:r>
          </w:p>
        </w:tc>
        <w:tc>
          <w:tcPr>
            <w:tcW w:w="883"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p>
        </w:tc>
        <w:tc>
          <w:tcPr>
            <w:tcW w:w="1449"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出生日期</w:t>
            </w: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c>
          <w:tcPr>
            <w:tcW w:w="1963" w:type="dxa"/>
            <w:vMerge w:val="restart"/>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贴</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照</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片</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籍贯</w:t>
            </w:r>
          </w:p>
        </w:tc>
        <w:tc>
          <w:tcPr>
            <w:tcW w:w="1816"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p>
        </w:tc>
        <w:tc>
          <w:tcPr>
            <w:tcW w:w="977"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pacing w:val="-20"/>
                <w:sz w:val="30"/>
                <w:szCs w:val="30"/>
              </w:rPr>
            </w:pPr>
            <w:r>
              <w:rPr>
                <w:rFonts w:hint="eastAsia" w:ascii="仿宋" w:hAnsi="仿宋" w:eastAsia="仿宋" w:cs="仿宋"/>
                <w:color w:val="000000"/>
                <w:spacing w:val="-20"/>
                <w:sz w:val="30"/>
                <w:szCs w:val="30"/>
              </w:rPr>
              <w:t>民族</w:t>
            </w:r>
          </w:p>
        </w:tc>
        <w:tc>
          <w:tcPr>
            <w:tcW w:w="883"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p>
        </w:tc>
        <w:tc>
          <w:tcPr>
            <w:tcW w:w="1449" w:type="dxa"/>
            <w:tcBorders>
              <w:top w:val="single" w:color="auto" w:sz="4" w:space="0"/>
              <w:left w:val="nil"/>
              <w:bottom w:val="nil"/>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政治面貌</w:t>
            </w: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c>
          <w:tcPr>
            <w:tcW w:w="1963"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Autospacing="0" w:afterAutospacing="0"/>
              <w:jc w:val="center"/>
              <w:textAlignment w:val="auto"/>
              <w:rPr>
                <w:rFonts w:hint="eastAsia"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学历</w:t>
            </w:r>
          </w:p>
        </w:tc>
        <w:tc>
          <w:tcPr>
            <w:tcW w:w="3676" w:type="dxa"/>
            <w:gridSpan w:val="3"/>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p>
        </w:tc>
        <w:tc>
          <w:tcPr>
            <w:tcW w:w="1449"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学</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 xml:space="preserve">  位</w:t>
            </w: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c>
          <w:tcPr>
            <w:tcW w:w="1963"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Autospacing="0" w:afterAutospacing="0"/>
              <w:jc w:val="center"/>
              <w:textAlignment w:val="auto"/>
              <w:rPr>
                <w:rFonts w:hint="eastAsia"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毕业学校及专业</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工作单位</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及职务</w:t>
            </w:r>
            <w:r>
              <w:rPr>
                <w:rFonts w:hint="eastAsia" w:ascii="仿宋" w:hAnsi="仿宋" w:eastAsia="仿宋" w:cs="仿宋"/>
                <w:color w:val="000000"/>
                <w:sz w:val="30"/>
                <w:szCs w:val="30"/>
                <w:lang w:val="en-US" w:eastAsia="zh-CN"/>
              </w:rPr>
              <w:t>(职级)</w:t>
            </w:r>
            <w:r>
              <w:rPr>
                <w:rFonts w:hint="eastAsia" w:ascii="仿宋" w:hAnsi="仿宋" w:eastAsia="仿宋" w:cs="仿宋"/>
                <w:color w:val="000000"/>
                <w:sz w:val="30"/>
                <w:szCs w:val="30"/>
              </w:rPr>
              <w:t>、职称</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从事本专业时间</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研究方向和特长</w:t>
            </w:r>
          </w:p>
        </w:tc>
        <w:tc>
          <w:tcPr>
            <w:tcW w:w="3309" w:type="dxa"/>
            <w:gridSpan w:val="3"/>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社会职务</w:t>
            </w:r>
          </w:p>
        </w:tc>
        <w:tc>
          <w:tcPr>
            <w:tcW w:w="1963"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78" w:type="dxa"/>
            <w:gridSpan w:val="2"/>
            <w:vMerge w:val="restart"/>
            <w:tcBorders>
              <w:top w:val="nil"/>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通信地址</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邮政编码</w:t>
            </w:r>
          </w:p>
        </w:tc>
        <w:tc>
          <w:tcPr>
            <w:tcW w:w="3309" w:type="dxa"/>
            <w:gridSpan w:val="3"/>
            <w:vMerge w:val="restart"/>
            <w:tcBorders>
              <w:top w:val="nil"/>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电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话</w:t>
            </w:r>
          </w:p>
        </w:tc>
        <w:tc>
          <w:tcPr>
            <w:tcW w:w="1963"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978"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Autospacing="0" w:afterAutospacing="0"/>
              <w:jc w:val="center"/>
              <w:textAlignment w:val="auto"/>
              <w:rPr>
                <w:rFonts w:hint="eastAsia" w:ascii="仿宋" w:hAnsi="仿宋" w:eastAsia="仿宋" w:cs="仿宋"/>
                <w:color w:val="000000"/>
                <w:kern w:val="0"/>
                <w:sz w:val="32"/>
                <w:szCs w:val="32"/>
              </w:rPr>
            </w:pPr>
          </w:p>
        </w:tc>
        <w:tc>
          <w:tcPr>
            <w:tcW w:w="3309" w:type="dxa"/>
            <w:gridSpan w:val="3"/>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Autospacing="0" w:afterAutospacing="0"/>
              <w:jc w:val="center"/>
              <w:textAlignment w:val="auto"/>
              <w:rPr>
                <w:rFonts w:hint="eastAsia" w:ascii="仿宋" w:hAnsi="仿宋" w:eastAsia="仿宋" w:cs="仿宋"/>
                <w:color w:val="000000"/>
                <w:kern w:val="0"/>
                <w:sz w:val="32"/>
                <w:szCs w:val="32"/>
              </w:rPr>
            </w:pP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136"/>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电子邮箱</w:t>
            </w:r>
          </w:p>
        </w:tc>
        <w:tc>
          <w:tcPr>
            <w:tcW w:w="1963"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leftChars="0" w:right="0" w:rightChars="0"/>
              <w:jc w:val="center"/>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 w:hAnsi="仿宋" w:eastAsia="仿宋" w:cs="仿宋"/>
                <w:color w:val="000000"/>
                <w:kern w:val="0"/>
                <w:sz w:val="32"/>
                <w:szCs w:val="32"/>
                <w:lang w:val="en-US" w:eastAsia="zh-CN" w:bidi="ar"/>
              </w:rPr>
              <w:t>专家库选择</w:t>
            </w:r>
          </w:p>
        </w:tc>
        <w:tc>
          <w:tcPr>
            <w:tcW w:w="97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政府行政规范性文件审查专家库</w:t>
            </w:r>
            <w:r>
              <w:rPr>
                <w:rFonts w:hint="eastAsia" w:ascii="仿宋_GB2312" w:hAnsi="微软雅黑" w:eastAsia="仿宋_GB2312" w:cs="仿宋_GB2312"/>
                <w:i w:val="0"/>
                <w:iCs w:val="0"/>
                <w:caps w:val="0"/>
                <w:color w:val="333333"/>
                <w:spacing w:val="0"/>
                <w:kern w:val="0"/>
                <w:sz w:val="24"/>
                <w:szCs w:val="24"/>
                <w:lang w:val="en-US" w:eastAsia="zh-CN" w:bidi="ar"/>
              </w:rPr>
              <w:sym w:font="Wingdings 2" w:char="00A3"/>
            </w:r>
          </w:p>
        </w:tc>
        <w:tc>
          <w:tcPr>
            <w:tcW w:w="8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行政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复议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专家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库</w:t>
            </w:r>
            <w:r>
              <w:rPr>
                <w:rFonts w:hint="eastAsia" w:ascii="仿宋_GB2312" w:hAnsi="微软雅黑" w:eastAsia="仿宋_GB2312" w:cs="仿宋_GB2312"/>
                <w:i w:val="0"/>
                <w:iCs w:val="0"/>
                <w:caps w:val="0"/>
                <w:color w:val="333333"/>
                <w:spacing w:val="0"/>
                <w:kern w:val="0"/>
                <w:sz w:val="24"/>
                <w:szCs w:val="24"/>
                <w:lang w:val="en-US" w:eastAsia="zh-CN" w:bidi="ar"/>
              </w:rPr>
              <w:sym w:font="Wingdings 2" w:char="00A3"/>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行政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执法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专家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库</w:t>
            </w:r>
            <w:r>
              <w:rPr>
                <w:rFonts w:hint="eastAsia" w:ascii="仿宋_GB2312" w:hAnsi="微软雅黑" w:eastAsia="仿宋_GB2312" w:cs="仿宋_GB2312"/>
                <w:i w:val="0"/>
                <w:iCs w:val="0"/>
                <w:caps w:val="0"/>
                <w:color w:val="333333"/>
                <w:spacing w:val="0"/>
                <w:kern w:val="0"/>
                <w:sz w:val="24"/>
                <w:szCs w:val="24"/>
                <w:lang w:val="en-US" w:eastAsia="zh-CN" w:bidi="ar"/>
              </w:rPr>
              <w:sym w:font="Wingdings 2" w:char="00A3"/>
            </w:r>
          </w:p>
        </w:tc>
        <w:tc>
          <w:tcPr>
            <w:tcW w:w="166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政府重大行政决策咨询论证专家库</w:t>
            </w:r>
            <w:r>
              <w:rPr>
                <w:rFonts w:hint="eastAsia" w:ascii="仿宋_GB2312" w:hAnsi="微软雅黑" w:eastAsia="仿宋_GB2312" w:cs="仿宋_GB2312"/>
                <w:i w:val="0"/>
                <w:iCs w:val="0"/>
                <w:caps w:val="0"/>
                <w:color w:val="333333"/>
                <w:spacing w:val="0"/>
                <w:kern w:val="0"/>
                <w:sz w:val="24"/>
                <w:szCs w:val="24"/>
                <w:lang w:val="en-US" w:eastAsia="zh-CN" w:bidi="ar"/>
              </w:rPr>
              <w:sym w:font="Wingdings 2" w:char="00A3"/>
            </w:r>
          </w:p>
        </w:tc>
        <w:tc>
          <w:tcPr>
            <w:tcW w:w="196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法治政府建设考核评估专家库</w:t>
            </w:r>
            <w:r>
              <w:rPr>
                <w:rFonts w:hint="eastAsia" w:ascii="仿宋_GB2312" w:hAnsi="微软雅黑" w:eastAsia="仿宋_GB2312" w:cs="仿宋_GB2312"/>
                <w:i w:val="0"/>
                <w:iCs w:val="0"/>
                <w:caps w:val="0"/>
                <w:color w:val="333333"/>
                <w:spacing w:val="0"/>
                <w:kern w:val="0"/>
                <w:sz w:val="24"/>
                <w:szCs w:val="24"/>
                <w:lang w:val="en-US" w:eastAsia="zh-CN"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习</w:t>
            </w:r>
          </w:p>
          <w:p>
            <w:pPr>
              <w:pStyle w:val="3"/>
              <w:keepNext w:val="0"/>
              <w:keepLines w:val="0"/>
              <w:pageBreakBefore w:val="0"/>
              <w:widowControl w:val="0"/>
              <w:kinsoku/>
              <w:wordWrap/>
              <w:overflowPunct/>
              <w:topLinePunct w:val="0"/>
              <w:bidi w:val="0"/>
              <w:snapToGrid/>
              <w:spacing w:before="0" w:beforeAutospacing="0" w:after="0" w:afterAutospacing="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工</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作</w:t>
            </w:r>
          </w:p>
          <w:p>
            <w:pPr>
              <w:pStyle w:val="3"/>
              <w:keepNext w:val="0"/>
              <w:keepLines w:val="0"/>
              <w:pageBreakBefore w:val="0"/>
              <w:widowControl w:val="0"/>
              <w:kinsoku/>
              <w:wordWrap/>
              <w:overflowPunct/>
              <w:topLinePunct w:val="0"/>
              <w:bidi w:val="0"/>
              <w:snapToGrid/>
              <w:spacing w:before="0" w:beforeAutospacing="0" w:after="0" w:afterAutospacing="0"/>
              <w:jc w:val="center"/>
              <w:textAlignment w:val="auto"/>
              <w:rPr>
                <w:rFonts w:hint="eastAsia" w:ascii="仿宋" w:hAnsi="仿宋" w:eastAsia="仿宋" w:cs="仿宋"/>
                <w:b/>
                <w:bCs/>
                <w:color w:val="000000"/>
                <w:sz w:val="32"/>
                <w:szCs w:val="32"/>
              </w:rPr>
            </w:pPr>
            <w:r>
              <w:rPr>
                <w:rFonts w:hint="eastAsia" w:ascii="仿宋" w:hAnsi="仿宋" w:eastAsia="仿宋" w:cs="仿宋"/>
                <w:color w:val="000000"/>
                <w:sz w:val="32"/>
                <w:szCs w:val="32"/>
              </w:rPr>
              <w:t>简</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历</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学术成果</w:t>
            </w:r>
          </w:p>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法律实践</w:t>
            </w:r>
          </w:p>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果</w:t>
            </w:r>
          </w:p>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近五年）</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ind w:right="150"/>
              <w:jc w:val="both"/>
              <w:textAlignment w:val="auto"/>
              <w:rPr>
                <w:rFonts w:hint="eastAsia" w:ascii="仿宋" w:hAnsi="仿宋" w:eastAsia="仿宋" w:cs="仿宋"/>
                <w:color w:val="000000"/>
                <w:sz w:val="32"/>
                <w:szCs w:val="32"/>
              </w:rPr>
            </w:pPr>
          </w:p>
          <w:p>
            <w:pPr>
              <w:pStyle w:val="3"/>
              <w:keepNext w:val="0"/>
              <w:keepLines w:val="0"/>
              <w:pageBreakBefore w:val="0"/>
              <w:widowControl w:val="0"/>
              <w:kinsoku/>
              <w:wordWrap/>
              <w:overflowPunct/>
              <w:topLinePunct w:val="0"/>
              <w:bidi w:val="0"/>
              <w:snapToGrid/>
              <w:spacing w:before="0" w:beforeAutospacing="0" w:after="0" w:afterAutospacing="0"/>
              <w:ind w:right="150"/>
              <w:jc w:val="center"/>
              <w:textAlignment w:val="auto"/>
              <w:rPr>
                <w:rFonts w:hint="eastAsia" w:ascii="仿宋" w:hAnsi="仿宋" w:eastAsia="仿宋" w:cs="仿宋"/>
                <w:color w:val="000000"/>
                <w:sz w:val="32"/>
                <w:szCs w:val="32"/>
              </w:rPr>
            </w:pPr>
          </w:p>
          <w:p>
            <w:pPr>
              <w:pStyle w:val="3"/>
              <w:keepNext w:val="0"/>
              <w:keepLines w:val="0"/>
              <w:pageBreakBefore w:val="0"/>
              <w:widowControl w:val="0"/>
              <w:kinsoku/>
              <w:wordWrap/>
              <w:overflowPunct/>
              <w:topLinePunct w:val="0"/>
              <w:bidi w:val="0"/>
              <w:snapToGrid/>
              <w:spacing w:before="0" w:beforeAutospacing="0" w:after="0" w:afterAutospacing="0"/>
              <w:ind w:right="150"/>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黑体" w:hAnsi="黑体" w:eastAsia="黑体" w:cstheme="minorBidi"/>
                <w:kern w:val="2"/>
                <w:sz w:val="24"/>
                <w:szCs w:val="24"/>
                <w:lang w:val="en-US" w:eastAsia="zh-CN" w:bidi="ar-SA"/>
              </w:rPr>
            </w:pPr>
            <w:r>
              <w:rPr>
                <w:rFonts w:hint="eastAsia" w:ascii="仿宋" w:hAnsi="仿宋" w:eastAsia="仿宋" w:cs="仿宋"/>
                <w:color w:val="000000"/>
                <w:kern w:val="0"/>
                <w:sz w:val="32"/>
                <w:szCs w:val="32"/>
                <w:lang w:val="en-US" w:eastAsia="zh-CN" w:bidi="ar"/>
              </w:rPr>
              <w:t>参与处置相关领域重大疑难复杂工作相关情况</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ind w:right="150"/>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社会兼职情况</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ind w:right="150"/>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所在单位</w:t>
            </w: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推荐意见</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both"/>
              <w:textAlignment w:val="auto"/>
              <w:rPr>
                <w:rFonts w:hint="eastAsia" w:ascii="仿宋" w:hAnsi="仿宋" w:eastAsia="仿宋" w:cs="仿宋"/>
                <w:color w:val="000000"/>
                <w:sz w:val="32"/>
                <w:szCs w:val="32"/>
              </w:rPr>
            </w:pP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单位盖章：</w:t>
            </w: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区司法局</w:t>
            </w: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审核意见</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both"/>
              <w:textAlignment w:val="auto"/>
              <w:rPr>
                <w:rFonts w:hint="eastAsia" w:ascii="仿宋" w:hAnsi="仿宋" w:eastAsia="仿宋" w:cs="仿宋"/>
                <w:color w:val="000000"/>
                <w:sz w:val="32"/>
                <w:szCs w:val="32"/>
              </w:rPr>
            </w:pP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单位盖章：</w:t>
            </w:r>
          </w:p>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4160" w:firstLineChars="13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仿宋" w:hAnsi="仿宋" w:eastAsia="仿宋" w:cs="仿宋"/>
                <w:color w:val="000000"/>
                <w:sz w:val="32"/>
                <w:szCs w:val="32"/>
                <w:lang w:val="en-US" w:eastAsia="zh-CN"/>
              </w:rPr>
            </w:pPr>
            <w:r>
              <w:rPr>
                <w:rFonts w:hint="eastAsia" w:ascii="仿宋" w:hAnsi="仿宋" w:eastAsia="仿宋" w:cs="仿宋"/>
                <w:color w:val="000000"/>
                <w:kern w:val="0"/>
                <w:sz w:val="32"/>
                <w:szCs w:val="32"/>
                <w:lang w:val="en-US" w:eastAsia="zh-CN" w:bidi="ar"/>
              </w:rPr>
              <w:t>备  注</w:t>
            </w:r>
          </w:p>
        </w:tc>
        <w:tc>
          <w:tcPr>
            <w:tcW w:w="6936" w:type="dxa"/>
            <w:gridSpan w:val="5"/>
            <w:tcBorders>
              <w:top w:val="single" w:color="auto" w:sz="4" w:space="0"/>
              <w:left w:val="nil"/>
              <w:bottom w:val="single" w:color="auto" w:sz="4" w:space="0"/>
              <w:right w:val="single" w:color="auto" w:sz="4" w:space="0"/>
            </w:tcBorders>
            <w:vAlign w:val="center"/>
          </w:tcPr>
          <w:p>
            <w:pPr>
              <w:spacing w:line="360" w:lineRule="exact"/>
              <w:ind w:firstLine="480" w:firstLineChars="200"/>
              <w:contextualSpacing/>
              <w:jc w:val="left"/>
              <w:rPr>
                <w:rFonts w:eastAsia="方正仿宋_GBK"/>
                <w:sz w:val="24"/>
                <w:szCs w:val="24"/>
              </w:rPr>
            </w:pPr>
          </w:p>
          <w:p>
            <w:pPr>
              <w:spacing w:line="360" w:lineRule="exact"/>
              <w:ind w:firstLine="480" w:firstLineChars="200"/>
              <w:contextualSpacing/>
              <w:jc w:val="left"/>
              <w:rPr>
                <w:rFonts w:eastAsia="方正仿宋_GBK"/>
                <w:sz w:val="24"/>
                <w:szCs w:val="24"/>
              </w:rPr>
            </w:pPr>
            <w:r>
              <w:rPr>
                <w:rFonts w:hint="eastAsia" w:eastAsia="方正仿宋_GBK"/>
                <w:sz w:val="24"/>
                <w:szCs w:val="24"/>
              </w:rPr>
              <w:t>本人承诺，所填写内容和提供相关材料属实。本人遵纪守法，未受过刑事处罚和党纪政务处分，未受过司法行政部门的行政处罚或者律师协会的行业处分。</w:t>
            </w:r>
          </w:p>
          <w:p>
            <w:pPr>
              <w:spacing w:line="360" w:lineRule="exact"/>
              <w:ind w:firstLine="480" w:firstLineChars="200"/>
              <w:contextualSpacing/>
              <w:jc w:val="left"/>
              <w:rPr>
                <w:rFonts w:hint="eastAsia" w:eastAsia="方正仿宋_GBK"/>
                <w:sz w:val="24"/>
                <w:szCs w:val="24"/>
                <w:lang w:val="en-US" w:eastAsia="zh-CN"/>
              </w:rPr>
            </w:pPr>
            <w:r>
              <w:rPr>
                <w:rFonts w:hint="eastAsia" w:eastAsia="方正仿宋_GBK"/>
                <w:sz w:val="24"/>
                <w:szCs w:val="24"/>
                <w:lang w:val="en-US" w:eastAsia="zh-CN"/>
              </w:rPr>
              <w:t xml:space="preserve"> </w:t>
            </w:r>
          </w:p>
          <w:p>
            <w:pPr>
              <w:spacing w:line="360" w:lineRule="exact"/>
              <w:contextualSpacing/>
              <w:jc w:val="center"/>
              <w:rPr>
                <w:rFonts w:hint="eastAsia" w:ascii="仿宋" w:hAnsi="仿宋" w:eastAsia="仿宋" w:cs="仿宋"/>
                <w:color w:val="000000"/>
                <w:sz w:val="32"/>
                <w:szCs w:val="32"/>
                <w:lang w:eastAsia="zh-CN"/>
              </w:rPr>
            </w:pPr>
            <w:r>
              <w:rPr>
                <w:rFonts w:hint="eastAsia" w:eastAsia="方正仿宋_GBK"/>
                <w:sz w:val="24"/>
                <w:szCs w:val="24"/>
                <w:lang w:val="en-US" w:eastAsia="zh-CN"/>
              </w:rPr>
              <w:t xml:space="preserve">           </w:t>
            </w:r>
            <w:r>
              <w:rPr>
                <w:rFonts w:hint="eastAsia" w:ascii="仿宋" w:hAnsi="仿宋" w:eastAsia="仿宋" w:cs="仿宋"/>
                <w:color w:val="000000"/>
                <w:kern w:val="0"/>
                <w:sz w:val="32"/>
                <w:szCs w:val="32"/>
                <w:lang w:val="en-US" w:eastAsia="zh-CN" w:bidi="ar"/>
              </w:rPr>
              <w:t>承诺人：           年    月   日</w:t>
            </w:r>
          </w:p>
        </w:tc>
      </w:tr>
    </w:tbl>
    <w:tbl>
      <w:tblPr>
        <w:tblStyle w:val="5"/>
        <w:tblpPr w:leftFromText="180" w:rightFromText="180" w:vertAnchor="text" w:tblpX="10214" w:tblpY="-21613"/>
        <w:tblOverlap w:val="never"/>
        <w:tblW w:w="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970" w:type="dxa"/>
          </w:tcPr>
          <w:p>
            <w:pPr>
              <w:widowControl w:val="0"/>
              <w:numPr>
                <w:ilvl w:val="0"/>
                <w:numId w:val="0"/>
              </w:numPr>
              <w:jc w:val="both"/>
              <w:rPr>
                <w:rFonts w:hint="eastAsia"/>
                <w:sz w:val="30"/>
                <w:szCs w:val="3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970" w:type="dxa"/>
          </w:tcPr>
          <w:p>
            <w:pPr>
              <w:widowControl w:val="0"/>
              <w:numPr>
                <w:ilvl w:val="0"/>
                <w:numId w:val="0"/>
              </w:numPr>
              <w:jc w:val="both"/>
              <w:rPr>
                <w:rFonts w:hint="eastAsia"/>
                <w:sz w:val="30"/>
                <w:szCs w:val="30"/>
                <w:vertAlign w:val="baseline"/>
                <w:lang w:eastAsia="zh-CN"/>
              </w:rPr>
            </w:pPr>
          </w:p>
        </w:tc>
      </w:tr>
    </w:tbl>
    <w:p>
      <w:pPr>
        <w:widowControl w:val="0"/>
        <w:numPr>
          <w:ilvl w:val="0"/>
          <w:numId w:val="0"/>
        </w:numPr>
        <w:jc w:val="both"/>
        <w:rPr>
          <w:rFonts w:hint="eastAsia" w:ascii="仿宋" w:hAnsi="仿宋" w:eastAsia="仿宋"/>
          <w:color w:val="000000" w:themeColor="text1"/>
          <w:sz w:val="30"/>
          <w:szCs w:val="30"/>
          <w:lang w:val="en-US" w:eastAsia="zh-CN"/>
          <w14:textFill>
            <w14:solidFill>
              <w14:schemeClr w14:val="tx1"/>
            </w14:solidFill>
          </w14:textFill>
        </w:rPr>
      </w:pPr>
      <w:r>
        <w:rPr>
          <w:rFonts w:hint="eastAsia"/>
          <w:sz w:val="30"/>
          <w:szCs w:val="30"/>
          <w:lang w:eastAsia="zh-CN"/>
        </w:rPr>
        <w:t>注意：申请人请在“专家库选择一栏”勾选要入的专家库</w:t>
      </w:r>
    </w:p>
    <w:p>
      <w:pPr>
        <w:keepNext w:val="0"/>
        <w:keepLines w:val="0"/>
        <w:pageBreakBefore w:val="0"/>
        <w:widowControl w:val="0"/>
        <w:kinsoku/>
        <w:wordWrap/>
        <w:overflowPunct/>
        <w:topLinePunct w:val="0"/>
        <w:bidi w:val="0"/>
        <w:snapToGrid/>
        <w:spacing w:beforeAutospacing="0" w:afterAutospacing="0" w:line="600" w:lineRule="exact"/>
        <w:jc w:val="both"/>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附件5：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leftChars="0" w:right="0" w:rightChars="0"/>
        <w:jc w:val="center"/>
        <w:rPr>
          <w:rFonts w:hint="eastAsia" w:ascii="方正小标宋简体" w:hAnsi="方正小标宋简体" w:eastAsia="方正小标宋简体" w:cs="方正小标宋简体"/>
          <w:i w:val="0"/>
          <w:iCs w:val="0"/>
          <w:caps w:val="0"/>
          <w:color w:val="333333"/>
          <w:spacing w:val="0"/>
          <w:kern w:val="0"/>
          <w:sz w:val="30"/>
          <w:szCs w:val="30"/>
          <w:shd w:val="clear" w:fill="FFFFFF"/>
          <w:lang w:val="en-US" w:eastAsia="zh-CN" w:bidi="ar"/>
        </w:rPr>
      </w:pPr>
      <w:r>
        <w:rPr>
          <w:rFonts w:hint="eastAsia" w:ascii="宋体" w:hAnsi="宋体" w:eastAsia="宋体" w:cs="宋体"/>
          <w:b/>
          <w:bCs/>
          <w:color w:val="000000"/>
          <w:kern w:val="0"/>
          <w:sz w:val="36"/>
          <w:szCs w:val="36"/>
          <w:lang w:val="en-US" w:eastAsia="zh-CN" w:bidi="ar"/>
        </w:rPr>
        <w:t>政府重大行政决策咨询论证入库专家基本情况表</w:t>
      </w:r>
    </w:p>
    <w:tbl>
      <w:tblPr>
        <w:tblStyle w:val="4"/>
        <w:tblW w:w="836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52"/>
        <w:gridCol w:w="708"/>
        <w:gridCol w:w="737"/>
        <w:gridCol w:w="781"/>
        <w:gridCol w:w="786"/>
        <w:gridCol w:w="708"/>
        <w:gridCol w:w="520"/>
        <w:gridCol w:w="284"/>
        <w:gridCol w:w="937"/>
        <w:gridCol w:w="17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b w:val="0"/>
                <w:bCs w:val="0"/>
                <w:sz w:val="24"/>
                <w:szCs w:val="24"/>
              </w:rPr>
            </w:pPr>
            <w:r>
              <w:rPr>
                <w:rFonts w:ascii="仿宋_GB2312" w:hAnsi="微软雅黑" w:eastAsia="仿宋_GB2312" w:cs="仿宋_GB2312"/>
                <w:b w:val="0"/>
                <w:bCs w:val="0"/>
                <w:i w:val="0"/>
                <w:iCs w:val="0"/>
                <w:caps w:val="0"/>
                <w:color w:val="333333"/>
                <w:spacing w:val="0"/>
                <w:kern w:val="0"/>
                <w:sz w:val="24"/>
                <w:szCs w:val="24"/>
                <w:lang w:val="en-US" w:eastAsia="zh-CN" w:bidi="ar"/>
              </w:rPr>
              <w:t>姓名</w:t>
            </w:r>
          </w:p>
        </w:tc>
        <w:tc>
          <w:tcPr>
            <w:tcW w:w="1445" w:type="dxa"/>
            <w:gridSpan w:val="2"/>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567" w:type="dxa"/>
            <w:gridSpan w:val="2"/>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身份证号</w:t>
            </w:r>
          </w:p>
        </w:tc>
        <w:tc>
          <w:tcPr>
            <w:tcW w:w="2449" w:type="dxa"/>
            <w:gridSpan w:val="4"/>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751" w:type="dxa"/>
            <w:vMerge w:val="restart"/>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二寸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彩色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出生日期</w:t>
            </w:r>
          </w:p>
        </w:tc>
        <w:tc>
          <w:tcPr>
            <w:tcW w:w="708"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性别</w:t>
            </w:r>
          </w:p>
        </w:tc>
        <w:tc>
          <w:tcPr>
            <w:tcW w:w="781"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786"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民族</w:t>
            </w:r>
          </w:p>
        </w:tc>
        <w:tc>
          <w:tcPr>
            <w:tcW w:w="708"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804" w:type="dxa"/>
            <w:gridSpan w:val="2"/>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面貌</w:t>
            </w:r>
          </w:p>
        </w:tc>
        <w:tc>
          <w:tcPr>
            <w:tcW w:w="937"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751" w:type="dxa"/>
            <w:vMerge w:val="continue"/>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jc w:val="both"/>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学历学位</w:t>
            </w:r>
          </w:p>
        </w:tc>
        <w:tc>
          <w:tcPr>
            <w:tcW w:w="3012" w:type="dxa"/>
            <w:gridSpan w:val="4"/>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708"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联系电话</w:t>
            </w:r>
          </w:p>
        </w:tc>
        <w:tc>
          <w:tcPr>
            <w:tcW w:w="1741" w:type="dxa"/>
            <w:gridSpan w:val="3"/>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751" w:type="dxa"/>
            <w:vMerge w:val="continue"/>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jc w:val="both"/>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毕业院校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及专业</w:t>
            </w:r>
          </w:p>
        </w:tc>
        <w:tc>
          <w:tcPr>
            <w:tcW w:w="3012" w:type="dxa"/>
            <w:gridSpan w:val="4"/>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228" w:type="dxa"/>
            <w:gridSpan w:val="2"/>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参加工作时间</w:t>
            </w:r>
          </w:p>
        </w:tc>
        <w:tc>
          <w:tcPr>
            <w:tcW w:w="2972" w:type="dxa"/>
            <w:gridSpan w:val="3"/>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工作单位（地址）</w:t>
            </w:r>
          </w:p>
        </w:tc>
        <w:tc>
          <w:tcPr>
            <w:tcW w:w="3012" w:type="dxa"/>
            <w:gridSpan w:val="4"/>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228" w:type="dxa"/>
            <w:gridSpan w:val="2"/>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default"/>
                <w:b w:val="0"/>
                <w:bCs w:val="0"/>
                <w:sz w:val="24"/>
                <w:szCs w:val="24"/>
                <w:lang w:val="en-US"/>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职务</w:t>
            </w:r>
            <w:r>
              <w:rPr>
                <w:rFonts w:hint="eastAsia" w:ascii="仿宋_GB2312" w:hAnsi="微软雅黑" w:eastAsia="仿宋_GB2312" w:cs="仿宋_GB2312"/>
                <w:b w:val="0"/>
                <w:bCs w:val="0"/>
                <w:i w:val="0"/>
                <w:iCs w:val="0"/>
                <w:caps w:val="0"/>
                <w:color w:val="333333"/>
                <w:spacing w:val="0"/>
                <w:kern w:val="0"/>
                <w:sz w:val="24"/>
                <w:szCs w:val="24"/>
                <w:lang w:val="en-US" w:eastAsia="zh-CN" w:bidi="ar"/>
              </w:rPr>
              <w:t>（职级）、职称</w:t>
            </w:r>
          </w:p>
        </w:tc>
        <w:tc>
          <w:tcPr>
            <w:tcW w:w="2972" w:type="dxa"/>
            <w:gridSpan w:val="3"/>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擅长专业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或领域</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本人学习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工作简历</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82" w:hRule="atLeast"/>
        </w:trPr>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主持或参与政府或部门重大事务处理情况或法律研究方面的重要成果</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default" w:ascii="仿宋_GB2312" w:hAnsi="微软雅黑" w:eastAsia="仿宋_GB2312" w:cs="仿宋_GB2312"/>
                <w:b w:val="0"/>
                <w:bCs w:val="0"/>
                <w:i w:val="0"/>
                <w:iCs w:val="0"/>
                <w:caps w:val="0"/>
                <w:color w:val="333333"/>
                <w:spacing w:val="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意见</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r>
              <w:rPr>
                <w:rFonts w:hint="default" w:ascii="仿宋_GB2312" w:hAnsi="微软雅黑" w:eastAsia="仿宋_GB2312" w:cs="仿宋_GB2312"/>
                <w:b w:val="0"/>
                <w:bCs w:val="0"/>
                <w:i w:val="0"/>
                <w:iCs w:val="0"/>
                <w:caps w:val="0"/>
                <w:color w:val="333333"/>
                <w:spacing w:val="0"/>
                <w:kern w:val="0"/>
                <w:sz w:val="24"/>
                <w:szCs w:val="24"/>
                <w:lang w:val="en-US" w:eastAsia="zh-CN" w:bidi="ar"/>
              </w:rPr>
              <w:t>公</w:t>
            </w: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r>
              <w:rPr>
                <w:rFonts w:hint="default" w:ascii="仿宋_GB2312" w:hAnsi="微软雅黑" w:eastAsia="仿宋_GB2312" w:cs="仿宋_GB2312"/>
                <w:b w:val="0"/>
                <w:bCs w:val="0"/>
                <w:i w:val="0"/>
                <w:iCs w:val="0"/>
                <w:caps w:val="0"/>
                <w:color w:val="333333"/>
                <w:spacing w:val="0"/>
                <w:kern w:val="0"/>
                <w:sz w:val="24"/>
                <w:szCs w:val="24"/>
                <w:lang w:val="en-US" w:eastAsia="zh-CN" w:bidi="ar"/>
              </w:rPr>
              <w:t>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r>
              <w:rPr>
                <w:rFonts w:hint="default" w:ascii="仿宋_GB2312" w:hAnsi="微软雅黑" w:eastAsia="仿宋_GB2312" w:cs="仿宋_GB2312"/>
                <w:b w:val="0"/>
                <w:bCs w:val="0"/>
                <w:i w:val="0"/>
                <w:iCs w:val="0"/>
                <w:caps w:val="0"/>
                <w:color w:val="333333"/>
                <w:spacing w:val="0"/>
                <w:kern w:val="0"/>
                <w:sz w:val="24"/>
                <w:szCs w:val="24"/>
                <w:lang w:val="en-US" w:eastAsia="zh-CN" w:bidi="ar"/>
              </w:rPr>
              <w:t>年</w:t>
            </w: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r>
              <w:rPr>
                <w:rFonts w:hint="default" w:ascii="仿宋_GB2312" w:hAnsi="微软雅黑" w:eastAsia="仿宋_GB2312" w:cs="仿宋_GB2312"/>
                <w:b w:val="0"/>
                <w:bCs w:val="0"/>
                <w:i w:val="0"/>
                <w:iCs w:val="0"/>
                <w:caps w:val="0"/>
                <w:color w:val="333333"/>
                <w:spacing w:val="0"/>
                <w:kern w:val="0"/>
                <w:sz w:val="24"/>
                <w:szCs w:val="24"/>
                <w:lang w:val="en-US" w:eastAsia="zh-CN" w:bidi="ar"/>
              </w:rPr>
              <w:t>月</w:t>
            </w: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r>
              <w:rPr>
                <w:rFonts w:hint="default" w:ascii="仿宋_GB2312" w:hAnsi="微软雅黑" w:eastAsia="仿宋_GB2312" w:cs="仿宋_GB2312"/>
                <w:b w:val="0"/>
                <w:bCs w:val="0"/>
                <w:i w:val="0"/>
                <w:iCs w:val="0"/>
                <w:caps w:val="0"/>
                <w:color w:val="333333"/>
                <w:spacing w:val="0"/>
                <w:kern w:val="0"/>
                <w:sz w:val="24"/>
                <w:szCs w:val="24"/>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60" w:hRule="atLeast"/>
        </w:trPr>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ascii="仿宋_GB2312" w:hAnsi="微软雅黑" w:eastAsia="仿宋_GB2312" w:cs="仿宋_GB2312"/>
                <w:b w:val="0"/>
                <w:bCs w:val="0"/>
                <w:i w:val="0"/>
                <w:iCs w:val="0"/>
                <w:caps w:val="0"/>
                <w:color w:val="333333"/>
                <w:spacing w:val="0"/>
                <w:kern w:val="0"/>
                <w:sz w:val="24"/>
                <w:szCs w:val="24"/>
                <w:lang w:val="en-US" w:eastAsia="zh-CN" w:bidi="ar"/>
              </w:rPr>
            </w:pPr>
            <w:r>
              <w:rPr>
                <w:rFonts w:hint="eastAsia" w:ascii="仿宋_GB2312" w:hAnsi="微软雅黑" w:eastAsia="仿宋_GB2312" w:cs="仿宋_GB2312"/>
                <w:b w:val="0"/>
                <w:bCs w:val="0"/>
                <w:i w:val="0"/>
                <w:iCs w:val="0"/>
                <w:caps w:val="0"/>
                <w:color w:val="333333"/>
                <w:spacing w:val="0"/>
                <w:kern w:val="0"/>
                <w:sz w:val="24"/>
                <w:szCs w:val="24"/>
                <w:lang w:val="en-US" w:eastAsia="zh-CN" w:bidi="ar"/>
              </w:rPr>
              <w:t>区司法局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default" w:ascii="仿宋_GB2312" w:hAnsi="微软雅黑" w:eastAsia="仿宋_GB2312" w:cs="仿宋_GB2312"/>
                <w:b w:val="0"/>
                <w:bCs w:val="0"/>
                <w:i w:val="0"/>
                <w:iCs w:val="0"/>
                <w:caps w:val="0"/>
                <w:color w:val="333333"/>
                <w:spacing w:val="0"/>
                <w:kern w:val="0"/>
                <w:sz w:val="24"/>
                <w:szCs w:val="24"/>
                <w:lang w:val="en-US" w:eastAsia="zh-CN" w:bidi="ar"/>
              </w:rPr>
            </w:pPr>
            <w:r>
              <w:rPr>
                <w:rFonts w:hint="eastAsia" w:ascii="仿宋_GB2312" w:hAnsi="微软雅黑" w:eastAsia="仿宋_GB2312" w:cs="仿宋_GB2312"/>
                <w:b w:val="0"/>
                <w:bCs w:val="0"/>
                <w:i w:val="0"/>
                <w:iCs w:val="0"/>
                <w:caps w:val="0"/>
                <w:color w:val="333333"/>
                <w:spacing w:val="0"/>
                <w:kern w:val="0"/>
                <w:sz w:val="24"/>
                <w:szCs w:val="24"/>
                <w:lang w:val="en-US" w:eastAsia="zh-CN" w:bidi="ar"/>
              </w:rPr>
              <w:t>审核意见</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left" w:pos="2741"/>
                <w:tab w:val="center" w:pos="3606"/>
              </w:tabs>
              <w:spacing w:before="0" w:beforeAutospacing="0" w:after="0" w:afterAutospacing="0" w:line="264" w:lineRule="atLeast"/>
              <w:ind w:left="0" w:right="0"/>
              <w:jc w:val="left"/>
              <w:rPr>
                <w:rFonts w:hint="eastAsia" w:ascii="仿宋_GB2312" w:hAnsi="微软雅黑" w:eastAsia="仿宋_GB2312" w:cs="仿宋_GB2312"/>
                <w:b w:val="0"/>
                <w:bCs w:val="0"/>
                <w:i w:val="0"/>
                <w:iCs w:val="0"/>
                <w:caps w:val="0"/>
                <w:color w:val="333333"/>
                <w:spacing w:val="0"/>
                <w:kern w:val="0"/>
                <w:sz w:val="24"/>
                <w:szCs w:val="24"/>
                <w:lang w:val="en-US" w:eastAsia="zh-CN" w:bidi="ar"/>
              </w:rPr>
            </w:pPr>
            <w:r>
              <w:rPr>
                <w:rFonts w:hint="eastAsia" w:ascii="仿宋_GB2312" w:hAnsi="微软雅黑" w:eastAsia="仿宋_GB2312" w:cs="仿宋_GB2312"/>
                <w:b w:val="0"/>
                <w:bCs w:val="0"/>
                <w:i w:val="0"/>
                <w:iCs w:val="0"/>
                <w:caps w:val="0"/>
                <w:color w:val="333333"/>
                <w:spacing w:val="0"/>
                <w:kern w:val="0"/>
                <w:sz w:val="24"/>
                <w:szCs w:val="24"/>
                <w:lang w:val="en-US" w:eastAsia="zh-CN" w:bidi="ar"/>
              </w:rPr>
              <w:tab/>
            </w:r>
            <w:r>
              <w:rPr>
                <w:rFonts w:hint="eastAsia" w:ascii="仿宋_GB2312" w:hAnsi="微软雅黑" w:eastAsia="仿宋_GB2312" w:cs="仿宋_GB2312"/>
                <w:b w:val="0"/>
                <w:bCs w:val="0"/>
                <w:i w:val="0"/>
                <w:iCs w:val="0"/>
                <w:caps w:val="0"/>
                <w:color w:val="333333"/>
                <w:spacing w:val="0"/>
                <w:kern w:val="0"/>
                <w:sz w:val="24"/>
                <w:szCs w:val="24"/>
                <w:lang w:val="en-US" w:eastAsia="zh-CN" w:bidi="ar"/>
              </w:rPr>
              <w:t xml:space="preserve">          </w:t>
            </w:r>
            <w:r>
              <w:rPr>
                <w:rFonts w:hint="eastAsia" w:ascii="仿宋_GB2312" w:hAnsi="微软雅黑" w:eastAsia="仿宋_GB2312" w:cs="仿宋_GB2312"/>
                <w:b w:val="0"/>
                <w:bCs w:val="0"/>
                <w:i w:val="0"/>
                <w:iCs w:val="0"/>
                <w:caps w:val="0"/>
                <w:color w:val="333333"/>
                <w:spacing w:val="0"/>
                <w:kern w:val="0"/>
                <w:sz w:val="24"/>
                <w:szCs w:val="24"/>
                <w:lang w:val="en-US" w:eastAsia="zh-CN" w:bidi="ar"/>
              </w:rPr>
              <w:tab/>
            </w:r>
            <w:r>
              <w:rPr>
                <w:rFonts w:hint="eastAsia" w:ascii="仿宋_GB2312" w:hAnsi="微软雅黑" w:eastAsia="仿宋_GB2312" w:cs="仿宋_GB2312"/>
                <w:b w:val="0"/>
                <w:bCs w:val="0"/>
                <w:i w:val="0"/>
                <w:iCs w:val="0"/>
                <w:caps w:val="0"/>
                <w:color w:val="333333"/>
                <w:spacing w:val="0"/>
                <w:kern w:val="0"/>
                <w:sz w:val="24"/>
                <w:szCs w:val="24"/>
                <w:lang w:val="en-US" w:eastAsia="zh-CN" w:bidi="ar"/>
              </w:rPr>
              <w:t>单位盖章：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ascii="微软雅黑" w:hAnsi="微软雅黑" w:eastAsia="微软雅黑" w:cs="微软雅黑"/>
                <w:b w:val="0"/>
                <w:bCs w:val="0"/>
                <w:i w:val="0"/>
                <w:iCs w:val="0"/>
                <w:caps w:val="0"/>
                <w:color w:val="333333"/>
                <w:spacing w:val="0"/>
                <w:kern w:val="0"/>
                <w:sz w:val="24"/>
                <w:szCs w:val="24"/>
                <w:lang w:val="en-US" w:eastAsia="zh-CN" w:bidi="ar"/>
              </w:rPr>
            </w:pPr>
            <w:r>
              <w:rPr>
                <w:rFonts w:hint="eastAsia" w:ascii="仿宋_GB2312" w:hAnsi="微软雅黑" w:eastAsia="仿宋_GB2312" w:cs="仿宋_GB2312"/>
                <w:b w:val="0"/>
                <w:bCs w:val="0"/>
                <w:i w:val="0"/>
                <w:iCs w:val="0"/>
                <w:caps w:val="0"/>
                <w:color w:val="333333"/>
                <w:spacing w:val="0"/>
                <w:kern w:val="0"/>
                <w:sz w:val="24"/>
                <w:szCs w:val="24"/>
                <w:lang w:val="en-US" w:eastAsia="zh-CN" w:bidi="ar"/>
              </w:rPr>
              <w:t xml:space="preserve">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60" w:hRule="atLeast"/>
        </w:trPr>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default" w:ascii="仿宋_GB2312" w:hAnsi="微软雅黑" w:eastAsia="仿宋_GB2312" w:cs="仿宋_GB2312"/>
                <w:b w:val="0"/>
                <w:bCs w:val="0"/>
                <w:i w:val="0"/>
                <w:iCs w:val="0"/>
                <w:caps w:val="0"/>
                <w:color w:val="333333"/>
                <w:spacing w:val="0"/>
                <w:kern w:val="0"/>
                <w:sz w:val="24"/>
                <w:szCs w:val="24"/>
                <w:lang w:val="en-US" w:eastAsia="zh-CN" w:bidi="ar"/>
              </w:rPr>
            </w:pPr>
            <w:r>
              <w:rPr>
                <w:rFonts w:hint="eastAsia" w:ascii="仿宋_GB2312" w:hAnsi="微软雅黑" w:eastAsia="仿宋_GB2312" w:cs="仿宋_GB2312"/>
                <w:b w:val="0"/>
                <w:bCs w:val="0"/>
                <w:i w:val="0"/>
                <w:iCs w:val="0"/>
                <w:caps w:val="0"/>
                <w:color w:val="333333"/>
                <w:spacing w:val="0"/>
                <w:kern w:val="0"/>
                <w:sz w:val="24"/>
                <w:szCs w:val="24"/>
                <w:lang w:val="en-US" w:eastAsia="zh-CN" w:bidi="ar"/>
              </w:rPr>
              <w:t>备注</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spacing w:line="360" w:lineRule="exact"/>
              <w:ind w:firstLine="480" w:firstLineChars="200"/>
              <w:contextualSpacing/>
              <w:jc w:val="left"/>
              <w:rPr>
                <w:rFonts w:eastAsia="方正仿宋_GBK"/>
                <w:sz w:val="24"/>
                <w:szCs w:val="24"/>
              </w:rPr>
            </w:pPr>
            <w:r>
              <w:rPr>
                <w:rFonts w:hint="eastAsia" w:eastAsia="方正仿宋_GBK"/>
                <w:sz w:val="24"/>
                <w:szCs w:val="24"/>
              </w:rPr>
              <w:t>本人承诺，所填写内容和提供相关材料属实。本人遵纪守法，未受过刑事处罚和党纪政务处分，未受过司法行政部门的行政处罚或者</w:t>
            </w:r>
            <w:r>
              <w:rPr>
                <w:rFonts w:hint="eastAsia" w:eastAsia="方正仿宋_GBK"/>
                <w:sz w:val="24"/>
                <w:szCs w:val="24"/>
                <w:lang w:val="en-US" w:eastAsia="zh-CN"/>
              </w:rPr>
              <w:t>其他</w:t>
            </w:r>
            <w:r>
              <w:rPr>
                <w:rFonts w:hint="eastAsia" w:eastAsia="方正仿宋_GBK"/>
                <w:sz w:val="24"/>
                <w:szCs w:val="24"/>
              </w:rPr>
              <w:t>行业处分。</w:t>
            </w:r>
          </w:p>
          <w:p>
            <w:pPr>
              <w:spacing w:line="360" w:lineRule="exact"/>
              <w:ind w:firstLine="480" w:firstLineChars="200"/>
              <w:contextualSpacing/>
              <w:jc w:val="left"/>
              <w:rPr>
                <w:rFonts w:hint="eastAsia" w:eastAsia="方正仿宋_GBK"/>
                <w:sz w:val="24"/>
                <w:szCs w:val="24"/>
                <w:lang w:val="en-US" w:eastAsia="zh-CN"/>
              </w:rPr>
            </w:pPr>
            <w:r>
              <w:rPr>
                <w:rFonts w:hint="eastAsia" w:eastAsia="方正仿宋_GBK"/>
                <w:sz w:val="24"/>
                <w:szCs w:val="24"/>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ascii="仿宋_GB2312" w:hAnsi="微软雅黑" w:eastAsia="仿宋_GB2312" w:cs="仿宋_GB2312"/>
                <w:b w:val="0"/>
                <w:bCs w:val="0"/>
                <w:i w:val="0"/>
                <w:iCs w:val="0"/>
                <w:caps w:val="0"/>
                <w:color w:val="333333"/>
                <w:spacing w:val="0"/>
                <w:kern w:val="0"/>
                <w:sz w:val="24"/>
                <w:szCs w:val="24"/>
                <w:lang w:val="en-US" w:eastAsia="zh-CN" w:bidi="ar"/>
              </w:rPr>
            </w:pPr>
            <w:r>
              <w:rPr>
                <w:rFonts w:hint="eastAsia" w:eastAsia="方正仿宋_GBK"/>
                <w:sz w:val="24"/>
                <w:szCs w:val="24"/>
                <w:lang w:val="en-US" w:eastAsia="zh-CN"/>
              </w:rPr>
              <w:t xml:space="preserve">           </w:t>
            </w:r>
            <w:r>
              <w:rPr>
                <w:rFonts w:hint="eastAsia" w:ascii="仿宋" w:hAnsi="仿宋" w:eastAsia="仿宋" w:cs="仿宋"/>
                <w:color w:val="000000"/>
                <w:kern w:val="0"/>
                <w:sz w:val="32"/>
                <w:szCs w:val="32"/>
                <w:lang w:val="en-US" w:eastAsia="zh-CN" w:bidi="ar"/>
              </w:rPr>
              <w:t>承诺人：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wOWZmNjg3MzAyMTgwMmYyZTg3ZDc0MzM4OWYyMmUifQ=="/>
  </w:docVars>
  <w:rsids>
    <w:rsidRoot w:val="FF1B89D7"/>
    <w:rsid w:val="2DF51930"/>
    <w:rsid w:val="58BB1D6E"/>
    <w:rsid w:val="FF1B8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1133</Words>
  <Characters>1215</Characters>
  <Lines>0</Lines>
  <Paragraphs>0</Paragraphs>
  <TotalTime>1</TotalTime>
  <ScaleCrop>false</ScaleCrop>
  <LinksUpToDate>false</LinksUpToDate>
  <CharactersWithSpaces>1837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2022-06-29T08:40:00Z</dcterms:created>
  <dc:creator>user</dc:creator>
  <cp:lastModifiedBy>万博</cp:lastModifiedBy>
  <cp:lastPrinted>2022-07-12T07:26:00Z</cp:lastPrinted>
  <dcterms:modified xsi:type="dcterms:W3CDTF">2022-08-16T10:01:23Z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F6B46EA4EB1441149744D65F16EC5C1A</vt:lpwstr>
  </property>
</Properties>
</file>